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08F9A">
      <w:pPr>
        <w:jc w:val="center"/>
        <w:rPr>
          <w:b/>
          <w:bCs/>
          <w:sz w:val="32"/>
          <w:szCs w:val="32"/>
        </w:rPr>
      </w:pPr>
      <w:r>
        <w:rPr>
          <w:rFonts w:hint="eastAsia"/>
          <w:b/>
          <w:bCs/>
          <w:sz w:val="32"/>
          <w:szCs w:val="32"/>
        </w:rPr>
        <w:t>科研课题初始审查递交文件清单</w:t>
      </w:r>
    </w:p>
    <w:p w14:paraId="3D31E6A1">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021F5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3E69869B">
            <w:pPr>
              <w:pStyle w:val="2"/>
              <w:spacing w:after="0" w:line="320" w:lineRule="exact"/>
              <w:ind w:left="0" w:leftChars="0" w:right="0" w:rightChars="0"/>
              <w:jc w:val="center"/>
              <w:rPr>
                <w:rFonts w:hint="eastAsia"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715DB329">
            <w:pPr>
              <w:pStyle w:val="2"/>
              <w:spacing w:after="0" w:line="320" w:lineRule="exact"/>
              <w:ind w:left="0" w:leftChars="0" w:right="0" w:rightChars="0"/>
              <w:jc w:val="center"/>
              <w:rPr>
                <w:rFonts w:hint="eastAsia"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32AF1758">
            <w:pPr>
              <w:pStyle w:val="2"/>
              <w:spacing w:after="0" w:line="320" w:lineRule="exact"/>
              <w:ind w:left="0" w:leftChars="0" w:right="0" w:rightChars="0"/>
              <w:jc w:val="center"/>
              <w:rPr>
                <w:rFonts w:hint="eastAsia" w:ascii="宋体" w:hAnsi="宋体" w:cs="方正黑体_GBK"/>
                <w:spacing w:val="1"/>
                <w:szCs w:val="21"/>
              </w:rPr>
            </w:pPr>
            <w:r>
              <w:rPr>
                <w:rFonts w:hint="eastAsia" w:ascii="宋体" w:hAnsi="宋体" w:cs="方正黑体_GBK"/>
                <w:spacing w:val="1"/>
                <w:szCs w:val="21"/>
              </w:rPr>
              <w:t>适用模板序号</w:t>
            </w:r>
          </w:p>
        </w:tc>
      </w:tr>
      <w:tr w14:paraId="7DA1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0668CD89">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45A4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E450C4C">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79F58A29">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伦理审查推荐表</w:t>
            </w:r>
          </w:p>
        </w:tc>
        <w:tc>
          <w:tcPr>
            <w:tcW w:w="1282" w:type="pct"/>
            <w:tcBorders>
              <w:top w:val="single" w:color="auto" w:sz="4" w:space="0"/>
              <w:left w:val="single" w:color="auto" w:sz="4" w:space="0"/>
              <w:bottom w:val="single" w:color="auto" w:sz="4" w:space="0"/>
              <w:right w:val="single" w:color="auto" w:sz="4" w:space="0"/>
            </w:tcBorders>
            <w:vAlign w:val="center"/>
          </w:tcPr>
          <w:p w14:paraId="5BC23CD5">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1.1或1.2或1.3</w:t>
            </w:r>
          </w:p>
        </w:tc>
      </w:tr>
      <w:tr w14:paraId="76F4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4D9E939">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46D50F17">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76B0C7F5">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2.1、2.2</w:t>
            </w:r>
          </w:p>
        </w:tc>
      </w:tr>
      <w:tr w14:paraId="39B0F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A3EFA6B">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2D198F3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48993C74">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3</w:t>
            </w:r>
          </w:p>
        </w:tc>
      </w:tr>
      <w:tr w14:paraId="7C30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5D14DC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59A16CC9">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20D73C47">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递交要求详见文件4</w:t>
            </w:r>
            <w:r>
              <w:rPr>
                <w:rFonts w:hint="eastAsia" w:ascii="宋体" w:hAnsi="宋体" w:cs="仿宋_GB2312"/>
                <w:spacing w:val="1"/>
                <w:kern w:val="0"/>
                <w:szCs w:val="21"/>
                <w:lang w:val="en-US" w:eastAsia="zh-CN"/>
              </w:rPr>
              <w:t>.1</w:t>
            </w:r>
          </w:p>
        </w:tc>
      </w:tr>
      <w:tr w14:paraId="187D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2326CC8">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438427F9">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宋体"/>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3FFE43D7">
            <w:pPr>
              <w:pStyle w:val="2"/>
              <w:spacing w:after="0" w:line="320" w:lineRule="exact"/>
              <w:ind w:left="0" w:leftChars="0" w:right="0" w:rightChars="0"/>
              <w:jc w:val="left"/>
              <w:rPr>
                <w:rFonts w:hint="eastAsia" w:ascii="宋体" w:hAnsi="宋体" w:eastAsia="宋体" w:cs="仿宋_GB2312"/>
                <w:spacing w:val="1"/>
                <w:kern w:val="0"/>
                <w:szCs w:val="21"/>
                <w:lang w:eastAsia="zh-CN"/>
              </w:rPr>
            </w:pPr>
            <w:r>
              <w:rPr>
                <w:rFonts w:hint="eastAsia" w:ascii="宋体" w:hAnsi="宋体" w:cs="仿宋_GB2312"/>
                <w:spacing w:val="1"/>
                <w:kern w:val="0"/>
                <w:szCs w:val="21"/>
              </w:rPr>
              <w:t>5</w:t>
            </w:r>
            <w:r>
              <w:rPr>
                <w:rFonts w:hint="eastAsia" w:ascii="宋体" w:hAnsi="宋体" w:cs="仿宋_GB2312"/>
                <w:spacing w:val="1"/>
                <w:kern w:val="0"/>
                <w:szCs w:val="21"/>
                <w:lang w:eastAsia="zh-CN"/>
              </w:rPr>
              <w:t>（</w:t>
            </w:r>
            <w:r>
              <w:rPr>
                <w:rFonts w:hint="eastAsia" w:ascii="宋体" w:hAnsi="宋体" w:cs="仿宋_GB2312"/>
                <w:spacing w:val="1"/>
                <w:kern w:val="0"/>
                <w:szCs w:val="21"/>
                <w:lang w:val="en-US" w:eastAsia="zh-CN"/>
              </w:rPr>
              <w:t>5.1或5.2</w:t>
            </w:r>
            <w:r>
              <w:rPr>
                <w:rFonts w:hint="eastAsia" w:ascii="宋体" w:hAnsi="宋体" w:cs="仿宋_GB2312"/>
                <w:spacing w:val="1"/>
                <w:kern w:val="0"/>
                <w:szCs w:val="21"/>
                <w:lang w:eastAsia="zh-CN"/>
              </w:rPr>
              <w:t>）</w:t>
            </w:r>
          </w:p>
        </w:tc>
      </w:tr>
      <w:tr w14:paraId="6B90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B1C4106">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25F746D8">
            <w:pPr>
              <w:pStyle w:val="2"/>
              <w:spacing w:after="0" w:line="320" w:lineRule="exact"/>
              <w:ind w:left="0" w:leftChars="0" w:right="0" w:rightChars="0"/>
              <w:rPr>
                <w:rFonts w:hint="eastAsia" w:ascii="宋体" w:hAnsi="宋体" w:cs="宋体"/>
              </w:rPr>
            </w:pPr>
            <w:r>
              <w:rPr>
                <w:rFonts w:hint="eastAsia" w:ascii="宋体" w:hAnsi="宋体" w:cs="宋体"/>
              </w:rPr>
              <w:t>①知情同意书（版本号：xxx，版本日期：xxx）</w:t>
            </w:r>
          </w:p>
          <w:p w14:paraId="6ECFB1F5">
            <w:pPr>
              <w:pStyle w:val="2"/>
              <w:spacing w:after="0" w:line="320" w:lineRule="exact"/>
              <w:ind w:left="0" w:leftChars="0" w:right="0" w:rightChars="0"/>
              <w:rPr>
                <w:rFonts w:hint="eastAsia" w:ascii="宋体" w:hAnsi="宋体" w:cs="宋体"/>
              </w:rPr>
            </w:pPr>
            <w:r>
              <w:rPr>
                <w:rFonts w:hint="eastAsia" w:ascii="宋体" w:hAnsi="宋体" w:cs="宋体"/>
              </w:rPr>
              <w:t>②“变更或豁免知情同意申请表”</w:t>
            </w:r>
            <w:r>
              <w:rPr>
                <w:rFonts w:hint="eastAsia" w:ascii="宋体" w:hAnsi="宋体" w:cs="宋体"/>
                <w:b/>
                <w:bCs/>
              </w:rPr>
              <w:t>（详见系统通知）</w:t>
            </w:r>
          </w:p>
          <w:p w14:paraId="1A6580C5">
            <w:pPr>
              <w:pStyle w:val="2"/>
              <w:spacing w:after="0" w:line="320" w:lineRule="exact"/>
              <w:ind w:left="0" w:leftChars="0" w:right="0" w:rightChars="0"/>
              <w:rPr>
                <w:rFonts w:hint="eastAsia" w:ascii="宋体" w:hAnsi="宋体" w:cs="宋体"/>
                <w:b/>
                <w:bCs/>
              </w:rPr>
            </w:pPr>
            <w:r>
              <w:rPr>
                <w:rFonts w:hint="eastAsia" w:ascii="宋体" w:hAnsi="宋体" w:cs="宋体"/>
                <w:b/>
                <w:bCs/>
              </w:rPr>
              <w:t>③</w:t>
            </w:r>
            <w:r>
              <w:rPr>
                <w:rFonts w:hint="eastAsia" w:ascii="宋体" w:hAnsi="宋体" w:cs="宋体"/>
                <w:b/>
                <w:bCs/>
                <w:lang w:val="en-US" w:eastAsia="zh-CN"/>
              </w:rPr>
              <w:t>未成年+监护人知情同意书</w:t>
            </w:r>
            <w:r>
              <w:rPr>
                <w:rFonts w:hint="eastAsia" w:ascii="宋体" w:hAnsi="宋体" w:cs="宋体"/>
                <w:b/>
                <w:bCs/>
              </w:rPr>
              <w:t>（详见系统通知）</w:t>
            </w:r>
          </w:p>
        </w:tc>
        <w:tc>
          <w:tcPr>
            <w:tcW w:w="1282" w:type="pct"/>
            <w:tcBorders>
              <w:top w:val="single" w:color="auto" w:sz="4" w:space="0"/>
              <w:left w:val="single" w:color="auto" w:sz="4" w:space="0"/>
              <w:bottom w:val="single" w:color="auto" w:sz="4" w:space="0"/>
              <w:right w:val="single" w:color="auto" w:sz="4" w:space="0"/>
            </w:tcBorders>
            <w:vAlign w:val="center"/>
          </w:tcPr>
          <w:p w14:paraId="4309D72A">
            <w:pPr>
              <w:pStyle w:val="2"/>
              <w:spacing w:after="0" w:line="320" w:lineRule="exact"/>
              <w:ind w:left="0" w:leftChars="0" w:right="0" w:rightChars="0"/>
              <w:jc w:val="left"/>
              <w:rPr>
                <w:rFonts w:hint="eastAsia" w:ascii="宋体" w:hAnsi="宋体" w:eastAsia="宋体" w:cs="仿宋_GB2312"/>
                <w:spacing w:val="1"/>
                <w:kern w:val="0"/>
                <w:szCs w:val="21"/>
                <w:lang w:eastAsia="zh-CN"/>
              </w:rPr>
            </w:pPr>
            <w:r>
              <w:rPr>
                <w:rFonts w:hint="eastAsia" w:ascii="宋体" w:hAnsi="宋体" w:cs="仿宋_GB2312"/>
                <w:spacing w:val="1"/>
                <w:kern w:val="0"/>
                <w:szCs w:val="21"/>
              </w:rPr>
              <w:t>6</w:t>
            </w:r>
            <w:r>
              <w:rPr>
                <w:rFonts w:hint="eastAsia" w:ascii="宋体" w:hAnsi="宋体" w:cs="仿宋_GB2312"/>
                <w:spacing w:val="1"/>
                <w:kern w:val="0"/>
                <w:szCs w:val="21"/>
                <w:lang w:eastAsia="zh-CN"/>
              </w:rPr>
              <w:t>（</w:t>
            </w:r>
            <w:r>
              <w:rPr>
                <w:rFonts w:hint="eastAsia" w:ascii="宋体" w:hAnsi="宋体" w:cs="仿宋_GB2312"/>
                <w:spacing w:val="1"/>
                <w:kern w:val="0"/>
                <w:szCs w:val="21"/>
                <w:lang w:val="en-US" w:eastAsia="zh-CN"/>
              </w:rPr>
              <w:t>6.1、6.2、6.3、6.4、6.4、6.5或6.6</w:t>
            </w:r>
            <w:r>
              <w:rPr>
                <w:rFonts w:hint="eastAsia" w:ascii="宋体" w:hAnsi="宋体" w:cs="仿宋_GB2312"/>
                <w:spacing w:val="1"/>
                <w:kern w:val="0"/>
                <w:szCs w:val="21"/>
                <w:lang w:eastAsia="zh-CN"/>
              </w:rPr>
              <w:t>）</w:t>
            </w:r>
          </w:p>
        </w:tc>
      </w:tr>
      <w:tr w14:paraId="3C4B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6DB3D8F">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73D56266">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本机构主要研究者与助理研究者的资格证明文件：</w:t>
            </w:r>
          </w:p>
          <w:p w14:paraId="5C2CDFE2">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b/>
                <w:bCs/>
                <w:spacing w:val="1"/>
                <w:kern w:val="0"/>
                <w:szCs w:val="21"/>
              </w:rPr>
              <w:t>当前的</w:t>
            </w:r>
            <w:r>
              <w:rPr>
                <w:rFonts w:hint="eastAsia" w:ascii="宋体" w:hAnsi="宋体" w:cs="仿宋_GB2312"/>
                <w:spacing w:val="1"/>
                <w:kern w:val="0"/>
                <w:szCs w:val="21"/>
              </w:rPr>
              <w:t>简历；</w:t>
            </w:r>
          </w:p>
          <w:p w14:paraId="4095D29E">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执业证书复印件；</w:t>
            </w:r>
          </w:p>
          <w:p w14:paraId="4EBDD85B">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6421F68B">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GCP/伦理审查相关培训证书复印件</w:t>
            </w:r>
          </w:p>
          <w:p w14:paraId="05FC2A63">
            <w:pPr>
              <w:pStyle w:val="2"/>
              <w:numPr>
                <w:ilvl w:val="0"/>
                <w:numId w:val="1"/>
              </w:numPr>
              <w:spacing w:after="0" w:line="320" w:lineRule="exact"/>
              <w:ind w:left="0" w:leftChars="0" w:right="0" w:rightChars="0"/>
              <w:rPr>
                <w:rFonts w:hint="eastAsia" w:ascii="宋体" w:hAnsi="宋体" w:cs="仿宋_GB2312"/>
                <w:spacing w:val="1"/>
                <w:kern w:val="0"/>
                <w:szCs w:val="21"/>
              </w:rPr>
            </w:pPr>
            <w:r>
              <w:t>院内培训证书或成绩截图</w:t>
            </w:r>
            <w:r>
              <w:rPr>
                <w:rFonts w:hint="eastAsia"/>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35F2BD0E">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7.1、7.2</w:t>
            </w:r>
            <w:r>
              <w:rPr>
                <w:rFonts w:hint="eastAsia" w:ascii="宋体" w:hAnsi="宋体" w:cs="仿宋_GB2312"/>
                <w:spacing w:val="1"/>
                <w:kern w:val="0"/>
                <w:szCs w:val="21"/>
                <w:lang w:eastAsia="zh-CN"/>
              </w:rPr>
              <w:t>、</w:t>
            </w:r>
            <w:r>
              <w:rPr>
                <w:rFonts w:hint="eastAsia" w:ascii="宋体" w:hAnsi="宋体" w:cs="仿宋_GB2312"/>
                <w:spacing w:val="1"/>
                <w:kern w:val="0"/>
                <w:szCs w:val="21"/>
                <w:lang w:val="en-US" w:eastAsia="zh-CN"/>
              </w:rPr>
              <w:t>7.3</w:t>
            </w:r>
          </w:p>
        </w:tc>
      </w:tr>
      <w:tr w14:paraId="47A5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B284A97">
            <w:pPr>
              <w:pStyle w:val="2"/>
              <w:spacing w:after="0" w:line="320" w:lineRule="exact"/>
              <w:ind w:left="0" w:leftChars="0" w:right="0" w:rightChars="0"/>
              <w:jc w:val="center"/>
              <w:rPr>
                <w:rFonts w:hint="eastAsia" w:ascii="宋体" w:hAnsi="宋体" w:cs="仿宋_GB2312"/>
                <w:spacing w:val="1"/>
                <w:kern w:val="0"/>
                <w:szCs w:val="21"/>
                <w:highlight w:val="green"/>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13C255E1">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研究利益冲突声明及附表（利益冲突人员确认）</w:t>
            </w:r>
          </w:p>
        </w:tc>
        <w:tc>
          <w:tcPr>
            <w:tcW w:w="1282" w:type="pct"/>
            <w:tcBorders>
              <w:top w:val="single" w:color="auto" w:sz="4" w:space="0"/>
              <w:left w:val="single" w:color="auto" w:sz="4" w:space="0"/>
              <w:bottom w:val="single" w:color="auto" w:sz="4" w:space="0"/>
              <w:right w:val="single" w:color="auto" w:sz="4" w:space="0"/>
            </w:tcBorders>
            <w:vAlign w:val="center"/>
          </w:tcPr>
          <w:p w14:paraId="2165561B">
            <w:pPr>
              <w:jc w:val="left"/>
              <w:rPr>
                <w:szCs w:val="21"/>
              </w:rPr>
            </w:pPr>
            <w:r>
              <w:rPr>
                <w:rFonts w:hint="eastAsia" w:ascii="宋体" w:hAnsi="宋体" w:cs="仿宋_GB2312"/>
                <w:spacing w:val="1"/>
                <w:kern w:val="0"/>
                <w:szCs w:val="21"/>
              </w:rPr>
              <w:t>8.1、8.2</w:t>
            </w:r>
          </w:p>
        </w:tc>
      </w:tr>
      <w:tr w14:paraId="45386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3F998A1">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39610B71">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5B00B54E">
            <w:pPr>
              <w:jc w:val="left"/>
              <w:rPr>
                <w:rFonts w:hint="eastAsia" w:ascii="宋体" w:hAnsi="宋体" w:cs="仿宋_GB2312"/>
                <w:spacing w:val="1"/>
                <w:kern w:val="0"/>
                <w:szCs w:val="21"/>
              </w:rPr>
            </w:pPr>
            <w:r>
              <w:rPr>
                <w:rFonts w:hint="eastAsia" w:ascii="宋体" w:hAnsi="宋体" w:cs="仿宋_GB2312"/>
                <w:spacing w:val="1"/>
                <w:kern w:val="0"/>
                <w:szCs w:val="21"/>
              </w:rPr>
              <w:t>9</w:t>
            </w:r>
          </w:p>
        </w:tc>
      </w:tr>
      <w:tr w14:paraId="4DC7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FEA3E02">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785990C4">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szCs w:val="21"/>
                <w:lang w:bidi="ar"/>
              </w:rPr>
              <w:t>本中心研究人员信息表</w:t>
            </w:r>
          </w:p>
        </w:tc>
        <w:tc>
          <w:tcPr>
            <w:tcW w:w="1282" w:type="pct"/>
            <w:tcBorders>
              <w:top w:val="single" w:color="auto" w:sz="4" w:space="0"/>
              <w:left w:val="single" w:color="auto" w:sz="4" w:space="0"/>
              <w:bottom w:val="single" w:color="auto" w:sz="4" w:space="0"/>
              <w:right w:val="single" w:color="auto" w:sz="4" w:space="0"/>
            </w:tcBorders>
            <w:vAlign w:val="center"/>
          </w:tcPr>
          <w:p w14:paraId="1F139854">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10</w:t>
            </w:r>
          </w:p>
        </w:tc>
      </w:tr>
      <w:tr w14:paraId="0533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EAC8713">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3BC6D412">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①研究相关资料，包括文献综述、临床前研究和动物实验数据等</w:t>
            </w:r>
          </w:p>
          <w:p w14:paraId="55C28D3B">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（其中文献综述</w:t>
            </w:r>
            <w:r>
              <w:rPr>
                <w:rFonts w:hint="eastAsia" w:ascii="宋体" w:hAnsi="宋体" w:cs="仿宋_GB2312"/>
                <w:spacing w:val="1"/>
                <w:kern w:val="0"/>
                <w:szCs w:val="21"/>
                <w:u w:val="single"/>
              </w:rPr>
              <w:t>可以为本人撰写，也可下载研究相关领域已发表的文献</w:t>
            </w:r>
            <w:r>
              <w:rPr>
                <w:rFonts w:hint="eastAsia" w:ascii="宋体" w:hAnsi="宋体" w:cs="仿宋_GB2312"/>
                <w:spacing w:val="1"/>
                <w:kern w:val="0"/>
                <w:szCs w:val="21"/>
              </w:rPr>
              <w:t>，下载的文献至多3篇，相关内容请高亮显示）</w:t>
            </w:r>
          </w:p>
          <w:p w14:paraId="23B0F05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560126A0">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11</w:t>
            </w:r>
          </w:p>
        </w:tc>
      </w:tr>
      <w:tr w14:paraId="56619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A7FDF6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06A9E0BD">
            <w:pPr>
              <w:pStyle w:val="2"/>
              <w:spacing w:after="0" w:line="320" w:lineRule="exact"/>
              <w:ind w:left="0" w:leftChars="0" w:right="0" w:rightChars="0"/>
              <w:rPr>
                <w:rFonts w:hint="eastAsia" w:ascii="宋体" w:hAnsi="宋体" w:cs="仿宋_GB2312"/>
                <w:b/>
                <w:bCs/>
                <w:spacing w:val="1"/>
                <w:kern w:val="0"/>
                <w:szCs w:val="21"/>
              </w:rPr>
            </w:pPr>
            <w:r>
              <w:rPr>
                <w:rFonts w:hint="eastAsia" w:ascii="宋体" w:hAnsi="宋体" w:cs="仿宋_GB2312"/>
                <w:b/>
                <w:bCs/>
                <w:spacing w:val="1"/>
                <w:kern w:val="0"/>
                <w:szCs w:val="21"/>
              </w:rPr>
              <w:t>研究经费来源说明</w:t>
            </w:r>
          </w:p>
        </w:tc>
        <w:tc>
          <w:tcPr>
            <w:tcW w:w="1282" w:type="pct"/>
            <w:tcBorders>
              <w:top w:val="single" w:color="auto" w:sz="4" w:space="0"/>
              <w:left w:val="single" w:color="auto" w:sz="4" w:space="0"/>
              <w:bottom w:val="single" w:color="auto" w:sz="4" w:space="0"/>
              <w:right w:val="single" w:color="auto" w:sz="4" w:space="0"/>
            </w:tcBorders>
            <w:vAlign w:val="center"/>
          </w:tcPr>
          <w:p w14:paraId="3E1F6B3B">
            <w:pPr>
              <w:pStyle w:val="2"/>
              <w:spacing w:after="0" w:line="320" w:lineRule="exact"/>
              <w:ind w:left="0" w:leftChars="0" w:right="0" w:rightChars="0"/>
              <w:jc w:val="left"/>
              <w:rPr>
                <w:rFonts w:hint="eastAsia" w:ascii="宋体" w:hAnsi="宋体" w:eastAsia="宋体" w:cs="仿宋_GB2312"/>
                <w:spacing w:val="1"/>
                <w:kern w:val="0"/>
                <w:szCs w:val="21"/>
                <w:lang w:val="en-US" w:eastAsia="zh-CN"/>
              </w:rPr>
            </w:pPr>
            <w:r>
              <w:rPr>
                <w:rFonts w:hint="eastAsia" w:ascii="宋体" w:hAnsi="宋体" w:cs="仿宋_GB2312"/>
                <w:spacing w:val="1"/>
                <w:kern w:val="0"/>
                <w:szCs w:val="21"/>
              </w:rPr>
              <w:t>1</w:t>
            </w:r>
            <w:r>
              <w:rPr>
                <w:rFonts w:hint="eastAsia" w:ascii="宋体" w:hAnsi="宋体" w:cs="仿宋_GB2312"/>
                <w:spacing w:val="1"/>
                <w:kern w:val="0"/>
                <w:szCs w:val="21"/>
                <w:lang w:val="en-US" w:eastAsia="zh-CN"/>
              </w:rPr>
              <w:t>2</w:t>
            </w:r>
          </w:p>
        </w:tc>
      </w:tr>
      <w:tr w14:paraId="47B3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78B4B5EB">
            <w:pPr>
              <w:pStyle w:val="2"/>
              <w:spacing w:after="0" w:line="320" w:lineRule="exact"/>
              <w:ind w:left="0" w:leftChars="0" w:right="0" w:rightChars="0"/>
              <w:rPr>
                <w:rFonts w:hint="eastAsia"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3FB2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A7FB5D">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7962FD0B">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65927C2A">
            <w:pPr>
              <w:pStyle w:val="2"/>
              <w:spacing w:after="0" w:line="320" w:lineRule="exact"/>
              <w:ind w:left="0" w:leftChars="0" w:right="0" w:rightChars="0"/>
              <w:jc w:val="left"/>
              <w:rPr>
                <w:rFonts w:hint="eastAsia" w:ascii="宋体" w:hAnsi="宋体" w:cs="仿宋_GB2312"/>
                <w:spacing w:val="1"/>
                <w:kern w:val="0"/>
                <w:szCs w:val="21"/>
              </w:rPr>
            </w:pPr>
          </w:p>
        </w:tc>
      </w:tr>
      <w:tr w14:paraId="0008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5D2728F">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6581B5FB">
            <w:pPr>
              <w:pStyle w:val="2"/>
              <w:spacing w:after="0" w:line="320" w:lineRule="exact"/>
              <w:ind w:left="0" w:leftChars="0" w:right="0" w:rightChars="0"/>
              <w:rPr>
                <w:rFonts w:hint="eastAsia" w:ascii="宋体" w:hAnsi="宋体"/>
                <w:szCs w:val="21"/>
              </w:rPr>
            </w:pPr>
            <w:r>
              <w:rPr>
                <w:rFonts w:hint="eastAsia" w:ascii="宋体" w:hAnsi="宋体" w:cs="仿宋_GB2312"/>
                <w:spacing w:val="1"/>
                <w:kern w:val="0"/>
                <w:szCs w:val="21"/>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3C2F5CD0">
            <w:pPr>
              <w:pStyle w:val="2"/>
              <w:spacing w:after="0" w:line="320" w:lineRule="exact"/>
              <w:ind w:left="0" w:leftChars="0" w:right="0" w:rightChars="0"/>
              <w:jc w:val="left"/>
              <w:rPr>
                <w:rFonts w:hint="eastAsia" w:ascii="宋体" w:hAnsi="宋体" w:cs="仿宋_GB2312"/>
                <w:spacing w:val="1"/>
                <w:kern w:val="0"/>
                <w:szCs w:val="21"/>
              </w:rPr>
            </w:pPr>
          </w:p>
        </w:tc>
      </w:tr>
      <w:tr w14:paraId="3A78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ECB0FE6">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2F2DD747">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0CA8956A">
            <w:pPr>
              <w:pStyle w:val="2"/>
              <w:spacing w:after="0" w:line="320" w:lineRule="exact"/>
              <w:ind w:left="0" w:leftChars="0" w:right="0" w:rightChars="0"/>
              <w:jc w:val="left"/>
              <w:rPr>
                <w:rFonts w:hint="eastAsia" w:ascii="宋体" w:hAnsi="宋体" w:cs="仿宋_GB2312"/>
                <w:spacing w:val="1"/>
                <w:kern w:val="0"/>
                <w:szCs w:val="21"/>
              </w:rPr>
            </w:pPr>
          </w:p>
        </w:tc>
      </w:tr>
      <w:tr w14:paraId="1C76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3EE34C5">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246B4E0C">
            <w:pPr>
              <w:pStyle w:val="2"/>
              <w:spacing w:after="0" w:line="320" w:lineRule="exact"/>
              <w:ind w:left="0" w:leftChars="0" w:right="0" w:rightChars="0"/>
              <w:rPr>
                <w:rFonts w:hint="eastAsia" w:ascii="宋体" w:hAnsi="宋体" w:eastAsia="宋体" w:cs="仿宋_GB2312"/>
                <w:b/>
                <w:bCs/>
                <w:spacing w:val="1"/>
                <w:kern w:val="0"/>
                <w:szCs w:val="21"/>
                <w:lang w:eastAsia="zh-CN"/>
              </w:rPr>
            </w:pPr>
            <w:r>
              <w:rPr>
                <w:rFonts w:hint="eastAsia" w:ascii="宋体" w:hAnsi="宋体" w:cs="仿宋_GB2312"/>
                <w:b/>
                <w:bCs/>
                <w:spacing w:val="1"/>
                <w:kern w:val="0"/>
                <w:szCs w:val="21"/>
              </w:rPr>
              <w:t>产品基本信息相关材料，如</w:t>
            </w:r>
            <w:r>
              <w:rPr>
                <w:b/>
                <w:bCs/>
              </w:rPr>
              <w:t>产品特性摘要（SmPC）、包装说明书</w:t>
            </w:r>
            <w:r>
              <w:rPr>
                <w:rFonts w:hint="eastAsia"/>
                <w:b/>
                <w:bCs/>
              </w:rPr>
              <w:t>、</w:t>
            </w:r>
            <w:r>
              <w:rPr>
                <w:b/>
                <w:bCs/>
              </w:rPr>
              <w:t>标签</w:t>
            </w:r>
            <w:r>
              <w:rPr>
                <w:rFonts w:hint="eastAsia"/>
                <w:b/>
                <w:bCs/>
              </w:rPr>
              <w:t>等</w:t>
            </w:r>
            <w:r>
              <w:rPr>
                <w:rFonts w:hint="eastAsia"/>
                <w:b/>
                <w:bCs/>
                <w:lang w:eastAsia="zh-CN"/>
              </w:rPr>
              <w:t>（</w:t>
            </w:r>
            <w:r>
              <w:rPr>
                <w:rFonts w:hint="eastAsia"/>
                <w:b/>
                <w:bCs/>
                <w:lang w:val="en-US" w:eastAsia="zh-CN"/>
              </w:rPr>
              <w:t>如涉及</w:t>
            </w:r>
            <w:r>
              <w:rPr>
                <w:rFonts w:hint="eastAsia"/>
                <w:b/>
                <w:bCs/>
                <w:lang w:eastAsia="zh-CN"/>
              </w:rPr>
              <w:t>）</w:t>
            </w:r>
            <w:bookmarkStart w:id="0" w:name="_GoBack"/>
            <w:bookmarkEnd w:id="0"/>
          </w:p>
        </w:tc>
        <w:tc>
          <w:tcPr>
            <w:tcW w:w="1282" w:type="pct"/>
            <w:tcBorders>
              <w:top w:val="single" w:color="auto" w:sz="4" w:space="0"/>
              <w:left w:val="single" w:color="auto" w:sz="4" w:space="0"/>
              <w:bottom w:val="single" w:color="auto" w:sz="4" w:space="0"/>
              <w:right w:val="single" w:color="auto" w:sz="4" w:space="0"/>
            </w:tcBorders>
            <w:vAlign w:val="center"/>
          </w:tcPr>
          <w:p w14:paraId="439DEC17">
            <w:pPr>
              <w:pStyle w:val="2"/>
              <w:spacing w:after="0" w:line="320" w:lineRule="exact"/>
              <w:ind w:left="0" w:leftChars="0" w:right="0" w:rightChars="0"/>
              <w:jc w:val="left"/>
              <w:rPr>
                <w:rFonts w:hint="eastAsia" w:ascii="宋体" w:hAnsi="宋体" w:cs="仿宋_GB2312"/>
                <w:spacing w:val="1"/>
                <w:kern w:val="0"/>
                <w:szCs w:val="21"/>
              </w:rPr>
            </w:pPr>
          </w:p>
        </w:tc>
      </w:tr>
      <w:tr w14:paraId="0B9B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BFB496D">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123CA501">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3B92D900">
            <w:pPr>
              <w:pStyle w:val="2"/>
              <w:spacing w:after="0" w:line="320" w:lineRule="exact"/>
              <w:ind w:left="0" w:leftChars="0" w:right="0" w:rightChars="0"/>
              <w:jc w:val="left"/>
              <w:rPr>
                <w:rFonts w:hint="eastAsia" w:ascii="宋体" w:hAnsi="宋体" w:cs="仿宋_GB2312"/>
                <w:spacing w:val="1"/>
                <w:kern w:val="0"/>
                <w:szCs w:val="21"/>
              </w:rPr>
            </w:pPr>
          </w:p>
        </w:tc>
      </w:tr>
      <w:tr w14:paraId="39DB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F3BB804">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610F601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25E76A0B">
            <w:pPr>
              <w:pStyle w:val="2"/>
              <w:spacing w:after="0" w:line="320" w:lineRule="exact"/>
              <w:ind w:left="0" w:leftChars="0" w:right="0" w:rightChars="0"/>
              <w:jc w:val="left"/>
              <w:rPr>
                <w:rFonts w:hint="eastAsia" w:ascii="宋体" w:hAnsi="宋体" w:cs="仿宋_GB2312"/>
                <w:spacing w:val="1"/>
                <w:kern w:val="0"/>
                <w:szCs w:val="21"/>
              </w:rPr>
            </w:pPr>
          </w:p>
        </w:tc>
      </w:tr>
      <w:tr w14:paraId="66644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442CE53">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51F224B6">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51773CCC">
            <w:pPr>
              <w:pStyle w:val="2"/>
              <w:spacing w:after="0" w:line="320" w:lineRule="exact"/>
              <w:ind w:left="0" w:leftChars="0" w:right="0" w:rightChars="0"/>
              <w:jc w:val="left"/>
              <w:rPr>
                <w:rFonts w:hint="eastAsia" w:ascii="宋体" w:hAnsi="宋体" w:cs="仿宋_GB2312"/>
                <w:spacing w:val="1"/>
                <w:kern w:val="0"/>
                <w:szCs w:val="21"/>
              </w:rPr>
            </w:pPr>
          </w:p>
        </w:tc>
      </w:tr>
      <w:tr w14:paraId="3787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F080856">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62349F4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17D09243">
            <w:pPr>
              <w:pStyle w:val="2"/>
              <w:spacing w:after="0" w:line="320" w:lineRule="exact"/>
              <w:ind w:left="0" w:leftChars="0" w:right="0" w:rightChars="0"/>
              <w:jc w:val="left"/>
              <w:rPr>
                <w:rFonts w:hint="eastAsia" w:ascii="宋体" w:hAnsi="宋体" w:cs="仿宋_GB2312"/>
                <w:spacing w:val="1"/>
                <w:kern w:val="0"/>
                <w:szCs w:val="21"/>
              </w:rPr>
            </w:pPr>
          </w:p>
        </w:tc>
      </w:tr>
      <w:tr w14:paraId="03C9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087BD6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2279C06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33D815CD">
            <w:pPr>
              <w:pStyle w:val="2"/>
              <w:spacing w:after="0" w:line="320" w:lineRule="exact"/>
              <w:ind w:left="0" w:leftChars="0" w:right="0" w:rightChars="0"/>
              <w:jc w:val="left"/>
              <w:rPr>
                <w:rFonts w:hint="eastAsia" w:ascii="宋体" w:hAnsi="宋体" w:cs="仿宋_GB2312"/>
                <w:spacing w:val="1"/>
                <w:kern w:val="0"/>
                <w:szCs w:val="21"/>
              </w:rPr>
            </w:pPr>
          </w:p>
        </w:tc>
      </w:tr>
      <w:tr w14:paraId="6AC0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78903D4">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3E64D09B">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3CA39610">
            <w:pPr>
              <w:pStyle w:val="2"/>
              <w:spacing w:after="0" w:line="320" w:lineRule="exact"/>
              <w:ind w:left="0" w:leftChars="0" w:right="0" w:rightChars="0"/>
              <w:jc w:val="left"/>
              <w:rPr>
                <w:rFonts w:hint="eastAsia" w:ascii="宋体" w:hAnsi="宋体" w:cs="仿宋_GB2312"/>
                <w:spacing w:val="1"/>
                <w:kern w:val="0"/>
                <w:szCs w:val="21"/>
              </w:rPr>
            </w:pPr>
          </w:p>
        </w:tc>
      </w:tr>
      <w:tr w14:paraId="3A21B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D24B943">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04E43A3A">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429A725A">
            <w:pPr>
              <w:pStyle w:val="2"/>
              <w:spacing w:after="0" w:line="320" w:lineRule="exact"/>
              <w:ind w:left="0" w:leftChars="0" w:right="0" w:rightChars="0"/>
              <w:jc w:val="left"/>
              <w:rPr>
                <w:rFonts w:hint="eastAsia" w:ascii="宋体" w:hAnsi="宋体" w:cs="仿宋_GB2312"/>
                <w:spacing w:val="1"/>
                <w:kern w:val="0"/>
                <w:szCs w:val="21"/>
              </w:rPr>
            </w:pPr>
          </w:p>
        </w:tc>
      </w:tr>
      <w:tr w14:paraId="3E33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9ADD2EB">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5C8160FA">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临床研究管理部门和/或伦理委员会认为需要提交的其他相关材料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6A724E54">
            <w:pPr>
              <w:pStyle w:val="2"/>
              <w:spacing w:after="0" w:line="320" w:lineRule="exact"/>
              <w:ind w:left="0" w:leftChars="0" w:right="0" w:rightChars="0"/>
              <w:jc w:val="left"/>
              <w:rPr>
                <w:rFonts w:hint="eastAsia" w:ascii="宋体" w:hAnsi="宋体" w:cs="仿宋_GB2312"/>
                <w:spacing w:val="1"/>
                <w:kern w:val="0"/>
                <w:szCs w:val="21"/>
              </w:rPr>
            </w:pPr>
          </w:p>
        </w:tc>
      </w:tr>
    </w:tbl>
    <w:p w14:paraId="676C5344">
      <w:pPr>
        <w:rPr>
          <w:color w:val="FF0000"/>
          <w:sz w:val="28"/>
          <w:szCs w:val="28"/>
        </w:rPr>
      </w:pPr>
      <w:r>
        <w:rPr>
          <w:rFonts w:hint="eastAsia"/>
          <w:color w:val="FF0000"/>
          <w:sz w:val="28"/>
          <w:szCs w:val="28"/>
        </w:rPr>
        <w:t>注：1、所有文件填写完成后请删除模板中的红色指引。</w:t>
      </w:r>
    </w:p>
    <w:p w14:paraId="41C34732">
      <w:pPr>
        <w:rPr>
          <w:color w:val="FF0000"/>
          <w:sz w:val="28"/>
          <w:szCs w:val="28"/>
        </w:rPr>
      </w:pPr>
      <w:r>
        <w:rPr>
          <w:rFonts w:hint="eastAsia"/>
          <w:color w:val="FF0000"/>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7B8F2DCA">
      <w:pPr>
        <w:rPr>
          <w:color w:val="FF0000"/>
          <w:sz w:val="28"/>
          <w:szCs w:val="28"/>
        </w:rPr>
      </w:pPr>
    </w:p>
    <w:p w14:paraId="3EDC9C6A">
      <w:pPr>
        <w:rPr>
          <w:sz w:val="28"/>
          <w:szCs w:val="28"/>
        </w:rPr>
      </w:pPr>
      <w:r>
        <w:rPr>
          <w:rFonts w:hint="eastAsia"/>
          <w:sz w:val="28"/>
          <w:szCs w:val="28"/>
        </w:rPr>
        <w:t>院内研究者2</w:t>
      </w:r>
      <w:r>
        <w:rPr>
          <w:sz w:val="28"/>
          <w:szCs w:val="28"/>
        </w:rPr>
        <w:t>02</w:t>
      </w:r>
      <w:r>
        <w:rPr>
          <w:rFonts w:hint="eastAsia"/>
          <w:sz w:val="28"/>
          <w:szCs w:val="28"/>
        </w:rPr>
        <w:t>6年度伦理培训考核二维码：</w:t>
      </w:r>
    </w:p>
    <w:p w14:paraId="30695611">
      <w:pPr>
        <w:rPr>
          <w:sz w:val="28"/>
          <w:szCs w:val="28"/>
        </w:rPr>
      </w:pPr>
      <w:r>
        <w:rPr>
          <w:rFonts w:hint="eastAsia"/>
          <w:sz w:val="28"/>
          <w:szCs w:val="28"/>
        </w:rPr>
        <w:t>对应于必备文件第7项-（5）</w:t>
      </w:r>
    </w:p>
    <w:p w14:paraId="54178F8F">
      <w:pPr>
        <w:jc w:val="center"/>
        <w:rPr>
          <w:color w:val="FF0000"/>
          <w:sz w:val="28"/>
          <w:szCs w:val="28"/>
        </w:rPr>
      </w:pPr>
      <w:r>
        <w:rPr>
          <w:color w:val="FF0000"/>
          <w:sz w:val="28"/>
          <w:szCs w:val="28"/>
        </w:rPr>
        <w:drawing>
          <wp:inline distT="0" distB="0" distL="0" distR="0">
            <wp:extent cx="2656840" cy="2322195"/>
            <wp:effectExtent l="0" t="0" r="0"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665772" cy="2329943"/>
                    </a:xfrm>
                    <a:prstGeom prst="rect">
                      <a:avLst/>
                    </a:prstGeom>
                  </pic:spPr>
                </pic:pic>
              </a:graphicData>
            </a:graphic>
          </wp:inline>
        </w:drawing>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131AE"/>
    <w:rsid w:val="000318D4"/>
    <w:rsid w:val="000372DC"/>
    <w:rsid w:val="00090ACB"/>
    <w:rsid w:val="000932AF"/>
    <w:rsid w:val="00096F44"/>
    <w:rsid w:val="000A2B15"/>
    <w:rsid w:val="000D3938"/>
    <w:rsid w:val="001014EC"/>
    <w:rsid w:val="00130FF7"/>
    <w:rsid w:val="001339D1"/>
    <w:rsid w:val="00195E55"/>
    <w:rsid w:val="001B4C9C"/>
    <w:rsid w:val="001E28D2"/>
    <w:rsid w:val="001E47EE"/>
    <w:rsid w:val="001E7128"/>
    <w:rsid w:val="00201987"/>
    <w:rsid w:val="002267D7"/>
    <w:rsid w:val="00275622"/>
    <w:rsid w:val="002A1FA3"/>
    <w:rsid w:val="002A7B9E"/>
    <w:rsid w:val="002B29C2"/>
    <w:rsid w:val="002C02B2"/>
    <w:rsid w:val="002C1B39"/>
    <w:rsid w:val="002D109A"/>
    <w:rsid w:val="002F5E43"/>
    <w:rsid w:val="003113D6"/>
    <w:rsid w:val="0031682A"/>
    <w:rsid w:val="003402A6"/>
    <w:rsid w:val="003945C8"/>
    <w:rsid w:val="003A17D0"/>
    <w:rsid w:val="003B06F6"/>
    <w:rsid w:val="003C5A08"/>
    <w:rsid w:val="003D3139"/>
    <w:rsid w:val="003E5CC6"/>
    <w:rsid w:val="003F6B4C"/>
    <w:rsid w:val="003F723F"/>
    <w:rsid w:val="00431086"/>
    <w:rsid w:val="00433216"/>
    <w:rsid w:val="00482917"/>
    <w:rsid w:val="004F1C59"/>
    <w:rsid w:val="004F43DC"/>
    <w:rsid w:val="00501BB5"/>
    <w:rsid w:val="0054395E"/>
    <w:rsid w:val="005756C2"/>
    <w:rsid w:val="005E6D17"/>
    <w:rsid w:val="0061712B"/>
    <w:rsid w:val="00646A39"/>
    <w:rsid w:val="0067131D"/>
    <w:rsid w:val="00672FA2"/>
    <w:rsid w:val="0069088D"/>
    <w:rsid w:val="006B1A89"/>
    <w:rsid w:val="006C3082"/>
    <w:rsid w:val="006D5B93"/>
    <w:rsid w:val="006E4963"/>
    <w:rsid w:val="006F33A9"/>
    <w:rsid w:val="006F6B96"/>
    <w:rsid w:val="00701C40"/>
    <w:rsid w:val="0072457A"/>
    <w:rsid w:val="00730CD6"/>
    <w:rsid w:val="00762445"/>
    <w:rsid w:val="00772232"/>
    <w:rsid w:val="007726FA"/>
    <w:rsid w:val="007940C6"/>
    <w:rsid w:val="007B65EA"/>
    <w:rsid w:val="00831DBD"/>
    <w:rsid w:val="00836456"/>
    <w:rsid w:val="00852B3E"/>
    <w:rsid w:val="00892728"/>
    <w:rsid w:val="008A5BB2"/>
    <w:rsid w:val="008B3E57"/>
    <w:rsid w:val="008C76F2"/>
    <w:rsid w:val="008F30D3"/>
    <w:rsid w:val="00900290"/>
    <w:rsid w:val="00907289"/>
    <w:rsid w:val="00925EF6"/>
    <w:rsid w:val="009746FF"/>
    <w:rsid w:val="00985ECA"/>
    <w:rsid w:val="00986E84"/>
    <w:rsid w:val="009B6741"/>
    <w:rsid w:val="009D70C3"/>
    <w:rsid w:val="009D7C16"/>
    <w:rsid w:val="00A03D1A"/>
    <w:rsid w:val="00A136D5"/>
    <w:rsid w:val="00A27E55"/>
    <w:rsid w:val="00A65F68"/>
    <w:rsid w:val="00A814D3"/>
    <w:rsid w:val="00AA3961"/>
    <w:rsid w:val="00AB49D3"/>
    <w:rsid w:val="00AC684C"/>
    <w:rsid w:val="00AD3043"/>
    <w:rsid w:val="00AF5E95"/>
    <w:rsid w:val="00AF7BE1"/>
    <w:rsid w:val="00B5105F"/>
    <w:rsid w:val="00B557A9"/>
    <w:rsid w:val="00B64DF0"/>
    <w:rsid w:val="00BA5045"/>
    <w:rsid w:val="00BB0F58"/>
    <w:rsid w:val="00BD6172"/>
    <w:rsid w:val="00BF4A87"/>
    <w:rsid w:val="00BF7767"/>
    <w:rsid w:val="00C16A7D"/>
    <w:rsid w:val="00C32831"/>
    <w:rsid w:val="00C36719"/>
    <w:rsid w:val="00C42CBC"/>
    <w:rsid w:val="00C43FFA"/>
    <w:rsid w:val="00CA18DE"/>
    <w:rsid w:val="00CC5320"/>
    <w:rsid w:val="00D0452B"/>
    <w:rsid w:val="00D23BAF"/>
    <w:rsid w:val="00D33B7A"/>
    <w:rsid w:val="00D53232"/>
    <w:rsid w:val="00D83EFA"/>
    <w:rsid w:val="00D867CC"/>
    <w:rsid w:val="00DA2E75"/>
    <w:rsid w:val="00DB30A4"/>
    <w:rsid w:val="00DD7E59"/>
    <w:rsid w:val="00DE2EA8"/>
    <w:rsid w:val="00DE7E3C"/>
    <w:rsid w:val="00DF61ED"/>
    <w:rsid w:val="00E002B0"/>
    <w:rsid w:val="00E1776A"/>
    <w:rsid w:val="00E24FBC"/>
    <w:rsid w:val="00E37516"/>
    <w:rsid w:val="00E6187C"/>
    <w:rsid w:val="00E821B6"/>
    <w:rsid w:val="00E9169B"/>
    <w:rsid w:val="00E9364A"/>
    <w:rsid w:val="00EB64DB"/>
    <w:rsid w:val="00EC69CD"/>
    <w:rsid w:val="00ED4522"/>
    <w:rsid w:val="00EE4ADF"/>
    <w:rsid w:val="00F03223"/>
    <w:rsid w:val="00F1022E"/>
    <w:rsid w:val="00F62496"/>
    <w:rsid w:val="00F63183"/>
    <w:rsid w:val="00F715F7"/>
    <w:rsid w:val="00F73276"/>
    <w:rsid w:val="00F754BA"/>
    <w:rsid w:val="00F76F4F"/>
    <w:rsid w:val="00F837BB"/>
    <w:rsid w:val="0169643D"/>
    <w:rsid w:val="0443566A"/>
    <w:rsid w:val="04F42B5B"/>
    <w:rsid w:val="073C7668"/>
    <w:rsid w:val="08124A5A"/>
    <w:rsid w:val="0EAA7BBE"/>
    <w:rsid w:val="15D742CD"/>
    <w:rsid w:val="21E32367"/>
    <w:rsid w:val="2B187901"/>
    <w:rsid w:val="2C163D09"/>
    <w:rsid w:val="3093676E"/>
    <w:rsid w:val="31DA09EE"/>
    <w:rsid w:val="35605296"/>
    <w:rsid w:val="369414DD"/>
    <w:rsid w:val="3A211CC4"/>
    <w:rsid w:val="3B18031F"/>
    <w:rsid w:val="3E3869CC"/>
    <w:rsid w:val="4448423A"/>
    <w:rsid w:val="48451DC2"/>
    <w:rsid w:val="4A7173BE"/>
    <w:rsid w:val="4B3C5F5F"/>
    <w:rsid w:val="4BB562E5"/>
    <w:rsid w:val="526D0F26"/>
    <w:rsid w:val="54D63147"/>
    <w:rsid w:val="55347D17"/>
    <w:rsid w:val="558D64BC"/>
    <w:rsid w:val="5CAE6188"/>
    <w:rsid w:val="5E015742"/>
    <w:rsid w:val="64573ED8"/>
    <w:rsid w:val="652B0B8D"/>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 w:type="paragraph" w:customStyle="1" w:styleId="9">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984</Words>
  <Characters>1054</Characters>
  <Lines>7</Lines>
  <Paragraphs>2</Paragraphs>
  <TotalTime>1</TotalTime>
  <ScaleCrop>false</ScaleCrop>
  <LinksUpToDate>false</LinksUpToDate>
  <CharactersWithSpaces>1058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Pretty.P</cp:lastModifiedBy>
  <dcterms:modified xsi:type="dcterms:W3CDTF">2026-05-13T01:20:16Z</dcterms:modified>
  <cp:revision>325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C3906A0C7CCF4F17909A49F83EC2BA6A_12</vt:lpwstr>
  </property>
  <property fmtid="{D5CDD505-2E9C-101B-9397-08002B2CF9AE}" pid="4" name="KSOTemplateDocerSaveRecord">
    <vt:lpwstr>eyJoZGlkIjoiM2ViZTkxZTFiYjIzMjA0YTE5MGNhMzk4ZjQ1ZGEwZjIiLCJ1c2VySWQiOiI0NTczMjAzMjkifQ==</vt:lpwstr>
  </property>
</Properties>
</file>