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6218E">
      <w:pPr>
        <w:jc w:val="center"/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</w:rPr>
      </w:pPr>
      <w:bookmarkStart w:id="1" w:name="_GoBack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</w:rPr>
        <w:t>本中心研究人员信息表（</w:t>
      </w:r>
      <w:bookmarkStart w:id="0" w:name="_Hlk160799839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</w:rPr>
        <w:t>共</w:t>
      </w:r>
      <w:r>
        <w:rPr>
          <w:rFonts w:asciiTheme="minorEastAsia" w:hAnsiTheme="minorEastAsia" w:eastAsiaTheme="minorEastAsia"/>
          <w:b/>
          <w:bCs/>
          <w:color w:val="000000" w:themeColor="text1"/>
          <w:sz w:val="28"/>
          <w:highlight w:val="none"/>
        </w:rPr>
        <w:t>…</w:t>
      </w:r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</w:rPr>
        <w:t>人</w:t>
      </w:r>
      <w:bookmarkEnd w:id="0"/>
      <w:r>
        <w:rPr>
          <w:rFonts w:hint="eastAsia" w:asciiTheme="minorEastAsia" w:hAnsiTheme="minorEastAsia" w:eastAsiaTheme="minorEastAsia"/>
          <w:b/>
          <w:bCs/>
          <w:color w:val="000000" w:themeColor="text1"/>
          <w:sz w:val="28"/>
          <w:highlight w:val="none"/>
        </w:rPr>
        <w:t>）</w:t>
      </w:r>
    </w:p>
    <w:p w14:paraId="43926F90">
      <w:pPr>
        <w:pStyle w:val="2"/>
        <w:rPr>
          <w:rFonts w:ascii="Times New Roman" w:hAnsi="Times New Roman" w:eastAsia="黑体"/>
          <w:color w:val="000000" w:themeColor="text1"/>
          <w:sz w:val="21"/>
          <w:highlight w:val="none"/>
          <w:lang w:eastAsia="zh-CN"/>
        </w:rPr>
      </w:pPr>
    </w:p>
    <w:tbl>
      <w:tblPr>
        <w:tblStyle w:val="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7715"/>
      </w:tblGrid>
      <w:tr w14:paraId="6E53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7C4DAFC1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项目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名称</w:t>
            </w:r>
          </w:p>
        </w:tc>
        <w:tc>
          <w:tcPr>
            <w:tcW w:w="7715" w:type="dxa"/>
            <w:vAlign w:val="center"/>
          </w:tcPr>
          <w:p w14:paraId="19CF264A">
            <w:pP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</w:tr>
      <w:tr w14:paraId="4CDCB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20CBD8CA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项目来源</w:t>
            </w:r>
          </w:p>
        </w:tc>
        <w:tc>
          <w:tcPr>
            <w:tcW w:w="7715" w:type="dxa"/>
            <w:vAlign w:val="center"/>
          </w:tcPr>
          <w:p w14:paraId="2D9E998E">
            <w:pP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若有基金或资助方，请写基金名称或资助方名称；若无，可写“自筹”。</w:t>
            </w:r>
          </w:p>
        </w:tc>
      </w:tr>
      <w:tr w14:paraId="5EAB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63322CC4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科室</w:t>
            </w:r>
          </w:p>
        </w:tc>
        <w:tc>
          <w:tcPr>
            <w:tcW w:w="7715" w:type="dxa"/>
            <w:vAlign w:val="center"/>
          </w:tcPr>
          <w:p w14:paraId="56FF77C0">
            <w:pP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</w:tr>
      <w:tr w14:paraId="114D8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4BEF552B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3323E270">
            <w:pP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</w:tr>
    </w:tbl>
    <w:p w14:paraId="3D49CB58">
      <w:pPr>
        <w:pStyle w:val="2"/>
        <w:rPr>
          <w:rFonts w:hint="eastAsia" w:asciiTheme="minorEastAsia" w:hAnsiTheme="minorEastAsia" w:eastAsiaTheme="minorEastAsia"/>
          <w:color w:val="000000" w:themeColor="text1"/>
          <w:sz w:val="21"/>
          <w:szCs w:val="21"/>
          <w:highlight w:val="none"/>
          <w:lang w:eastAsia="zh-CN"/>
        </w:rPr>
      </w:pP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14:paraId="22912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710" w:type="dxa"/>
            <w:vAlign w:val="center"/>
          </w:tcPr>
          <w:p w14:paraId="5880B477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序号</w:t>
            </w:r>
          </w:p>
        </w:tc>
        <w:tc>
          <w:tcPr>
            <w:tcW w:w="1321" w:type="dxa"/>
            <w:vAlign w:val="center"/>
          </w:tcPr>
          <w:p w14:paraId="703070A5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姓名</w:t>
            </w:r>
          </w:p>
        </w:tc>
        <w:tc>
          <w:tcPr>
            <w:tcW w:w="1139" w:type="dxa"/>
            <w:vAlign w:val="center"/>
          </w:tcPr>
          <w:p w14:paraId="64696DCC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职务</w:t>
            </w:r>
          </w:p>
        </w:tc>
        <w:tc>
          <w:tcPr>
            <w:tcW w:w="1134" w:type="dxa"/>
            <w:vAlign w:val="center"/>
          </w:tcPr>
          <w:p w14:paraId="4F4D8DB7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职称</w:t>
            </w:r>
          </w:p>
        </w:tc>
        <w:tc>
          <w:tcPr>
            <w:tcW w:w="2268" w:type="dxa"/>
            <w:vAlign w:val="center"/>
          </w:tcPr>
          <w:p w14:paraId="38A83EEC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执业类别</w:t>
            </w:r>
          </w:p>
          <w:p w14:paraId="5C5C13BD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（医生/护士/技师/药师等）</w:t>
            </w:r>
          </w:p>
        </w:tc>
        <w:tc>
          <w:tcPr>
            <w:tcW w:w="1559" w:type="dxa"/>
            <w:vAlign w:val="center"/>
          </w:tcPr>
          <w:p w14:paraId="78BA9F09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是否获得</w:t>
            </w:r>
            <w:r>
              <w:rPr>
                <w:rFonts w:asciiTheme="minorEastAsia" w:hAnsiTheme="minorEastAsia" w:eastAsiaTheme="minorEastAsia"/>
                <w:color w:val="000000" w:themeColor="text1"/>
                <w:highlight w:val="none"/>
              </w:rPr>
              <w:t>GCP培训</w:t>
            </w: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证书</w:t>
            </w:r>
          </w:p>
        </w:tc>
        <w:tc>
          <w:tcPr>
            <w:tcW w:w="1695" w:type="dxa"/>
            <w:vAlign w:val="center"/>
          </w:tcPr>
          <w:p w14:paraId="0D1EEE09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承担任务</w:t>
            </w:r>
          </w:p>
        </w:tc>
      </w:tr>
      <w:tr w14:paraId="3BBC1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10" w:type="dxa"/>
            <w:vAlign w:val="center"/>
          </w:tcPr>
          <w:p w14:paraId="7B19E776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1</w:t>
            </w:r>
          </w:p>
        </w:tc>
        <w:tc>
          <w:tcPr>
            <w:tcW w:w="1321" w:type="dxa"/>
            <w:vAlign w:val="center"/>
          </w:tcPr>
          <w:p w14:paraId="336049CB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139" w:type="dxa"/>
            <w:vAlign w:val="center"/>
          </w:tcPr>
          <w:p w14:paraId="3D87E7D2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6C3DBFD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361C3EED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371BAACA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7CA31804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</w:tr>
      <w:tr w14:paraId="698FB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710" w:type="dxa"/>
            <w:vAlign w:val="center"/>
          </w:tcPr>
          <w:p w14:paraId="796AF691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  <w:t>2</w:t>
            </w:r>
          </w:p>
        </w:tc>
        <w:tc>
          <w:tcPr>
            <w:tcW w:w="1321" w:type="dxa"/>
            <w:vAlign w:val="center"/>
          </w:tcPr>
          <w:p w14:paraId="029E4506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139" w:type="dxa"/>
            <w:vAlign w:val="center"/>
          </w:tcPr>
          <w:p w14:paraId="0966433C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ACF5651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2268" w:type="dxa"/>
            <w:vAlign w:val="center"/>
          </w:tcPr>
          <w:p w14:paraId="11B7ED07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559" w:type="dxa"/>
            <w:vAlign w:val="center"/>
          </w:tcPr>
          <w:p w14:paraId="0991966C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E008AA4">
            <w:pPr>
              <w:jc w:val="center"/>
              <w:rPr>
                <w:rFonts w:hint="eastAsia" w:asciiTheme="minorEastAsia" w:hAnsiTheme="minorEastAsia" w:eastAsiaTheme="minorEastAsia"/>
                <w:color w:val="000000" w:themeColor="text1"/>
                <w:highlight w:val="none"/>
              </w:rPr>
            </w:pPr>
          </w:p>
        </w:tc>
      </w:tr>
    </w:tbl>
    <w:p w14:paraId="322757F4">
      <w:pPr>
        <w:spacing w:line="276" w:lineRule="auto"/>
        <w:rPr>
          <w:rFonts w:eastAsiaTheme="minorEastAsia"/>
          <w:color w:val="000000" w:themeColor="text1"/>
          <w:highlight w:val="none"/>
        </w:rPr>
      </w:pPr>
    </w:p>
    <w:p w14:paraId="16AFE8BC">
      <w:pPr>
        <w:spacing w:line="276" w:lineRule="auto"/>
        <w:rPr>
          <w:rFonts w:eastAsiaTheme="minorEastAsia"/>
          <w:color w:val="000000" w:themeColor="text1"/>
          <w:highlight w:val="none"/>
        </w:rPr>
      </w:pPr>
      <w:r>
        <w:rPr>
          <w:rFonts w:hint="eastAsia" w:eastAsiaTheme="minorEastAsia"/>
          <w:color w:val="000000" w:themeColor="text1"/>
          <w:highlight w:val="none"/>
        </w:rPr>
        <w:t>注：序号1为主要研究者；</w:t>
      </w:r>
    </w:p>
    <w:p w14:paraId="00482A48">
      <w:pPr>
        <w:spacing w:line="276" w:lineRule="auto"/>
        <w:ind w:firstLine="420" w:firstLineChars="200"/>
        <w:rPr>
          <w:rFonts w:eastAsiaTheme="minorEastAsia"/>
          <w:color w:val="000000" w:themeColor="text1"/>
          <w:highlight w:val="none"/>
        </w:rPr>
      </w:pPr>
      <w:r>
        <w:rPr>
          <w:rFonts w:hint="eastAsia" w:eastAsiaTheme="minorEastAsia"/>
          <w:color w:val="000000" w:themeColor="text1"/>
          <w:highlight w:val="none"/>
        </w:rPr>
        <w:t>没有的项填“无”；</w:t>
      </w:r>
    </w:p>
    <w:p w14:paraId="31982046">
      <w:pPr>
        <w:spacing w:line="276" w:lineRule="auto"/>
        <w:ind w:firstLine="420" w:firstLineChars="200"/>
        <w:rPr>
          <w:rFonts w:eastAsiaTheme="minorEastAsia"/>
          <w:color w:val="000000" w:themeColor="text1"/>
          <w:highlight w:val="none"/>
        </w:rPr>
      </w:pPr>
      <w:r>
        <w:rPr>
          <w:rFonts w:hint="eastAsia" w:eastAsiaTheme="minorEastAsia"/>
          <w:color w:val="000000" w:themeColor="text1"/>
          <w:highlight w:val="none"/>
        </w:rPr>
        <w:t>“承担任务”指在本研究中具体任务，如课题设计、患者随访、统计分析</w:t>
      </w:r>
      <w:r>
        <w:rPr>
          <w:rFonts w:eastAsiaTheme="minorEastAsia"/>
          <w:color w:val="000000" w:themeColor="text1"/>
          <w:highlight w:val="none"/>
        </w:rPr>
        <w:t>....</w:t>
      </w:r>
    </w:p>
    <w:p w14:paraId="151FB5FD">
      <w:pPr>
        <w:spacing w:line="276" w:lineRule="auto"/>
        <w:ind w:firstLine="420" w:firstLineChars="200"/>
        <w:rPr>
          <w:rFonts w:eastAsiaTheme="minorEastAsia"/>
          <w:color w:val="000000" w:themeColor="text1"/>
          <w:highlight w:val="none"/>
        </w:rPr>
      </w:pPr>
      <w:r>
        <w:rPr>
          <w:rFonts w:hint="eastAsia" w:eastAsiaTheme="minorEastAsia"/>
          <w:color w:val="000000" w:themeColor="text1"/>
          <w:highlight w:val="none"/>
        </w:rPr>
        <w:t>表头的“共…人”人数与序号一致；</w:t>
      </w:r>
    </w:p>
    <w:p w14:paraId="3764E36A">
      <w:pPr>
        <w:spacing w:line="276" w:lineRule="auto"/>
        <w:ind w:firstLine="422" w:firstLineChars="200"/>
        <w:rPr>
          <w:rFonts w:eastAsiaTheme="minorEastAsia"/>
          <w:b/>
          <w:bCs/>
          <w:color w:val="000000" w:themeColor="text1"/>
          <w:highlight w:val="none"/>
          <w:u w:val="single"/>
        </w:rPr>
      </w:pPr>
      <w:r>
        <w:rPr>
          <w:rFonts w:hint="eastAsia" w:eastAsiaTheme="minorEastAsia"/>
          <w:b/>
          <w:bCs/>
          <w:color w:val="000000" w:themeColor="text1"/>
          <w:highlight w:val="none"/>
          <w:u w:val="single"/>
        </w:rPr>
        <w:t>中医药专业技术人员，请在执业类别中特别标注，并以该文件附件形式，提供相应的执业资格证书复印件（有照片、有执业地点的两页）；</w:t>
      </w:r>
    </w:p>
    <w:p w14:paraId="6546D511">
      <w:pPr>
        <w:spacing w:line="276" w:lineRule="auto"/>
        <w:ind w:firstLine="420" w:firstLineChars="200"/>
        <w:rPr>
          <w:rFonts w:eastAsiaTheme="minorEastAsia"/>
          <w:color w:val="000000" w:themeColor="text1"/>
          <w:highlight w:val="none"/>
        </w:rPr>
      </w:pPr>
      <w:r>
        <w:rPr>
          <w:rFonts w:hint="eastAsia" w:eastAsiaTheme="minorEastAsia"/>
          <w:color w:val="000000" w:themeColor="text1"/>
          <w:highlight w:val="none"/>
        </w:rPr>
        <w:t>填写后删除多余空行及红色指引。</w:t>
      </w:r>
    </w:p>
    <w:bookmarkEnd w:id="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49759667"/>
    </w:sdtPr>
    <w:sdtContent>
      <w:sdt>
        <w:sdtPr>
          <w:id w:val="1728636285"/>
        </w:sdtPr>
        <w:sdtContent>
          <w:p w14:paraId="161C615B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C0305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EEF462">
    <w:r>
      <w:rPr>
        <w:rFonts w:hint="eastAsia"/>
      </w:rPr>
      <w:t xml:space="preserve">  </w:t>
    </w:r>
    <w:r>
      <w:t xml:space="preserve">            </w:t>
    </w:r>
    <w:r>
      <w:rPr>
        <w:rFonts w:hint="eastAsia"/>
      </w:rPr>
      <w:t xml:space="preserve">                </w:t>
    </w: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ZlMDQ0MWIyNGNjMjRlNTYyMDkzYjNmOWM4MjNjYjAifQ=="/>
  </w:docVars>
  <w:rsids>
    <w:rsidRoot w:val="00BC52A4"/>
    <w:rsid w:val="0000754F"/>
    <w:rsid w:val="000149B1"/>
    <w:rsid w:val="00040F2C"/>
    <w:rsid w:val="00052BD6"/>
    <w:rsid w:val="000606AF"/>
    <w:rsid w:val="000A3205"/>
    <w:rsid w:val="000B7A8E"/>
    <w:rsid w:val="000C57C6"/>
    <w:rsid w:val="00120095"/>
    <w:rsid w:val="00121039"/>
    <w:rsid w:val="001E6556"/>
    <w:rsid w:val="002809C4"/>
    <w:rsid w:val="002A5E9E"/>
    <w:rsid w:val="003231AD"/>
    <w:rsid w:val="0037724D"/>
    <w:rsid w:val="003A59BE"/>
    <w:rsid w:val="003A78A8"/>
    <w:rsid w:val="00417101"/>
    <w:rsid w:val="00441691"/>
    <w:rsid w:val="00450FAC"/>
    <w:rsid w:val="00457A70"/>
    <w:rsid w:val="00461433"/>
    <w:rsid w:val="00462FC1"/>
    <w:rsid w:val="005041CE"/>
    <w:rsid w:val="00507EF6"/>
    <w:rsid w:val="0057020D"/>
    <w:rsid w:val="005D21DA"/>
    <w:rsid w:val="005D641B"/>
    <w:rsid w:val="005E664A"/>
    <w:rsid w:val="005F1A0E"/>
    <w:rsid w:val="00624A53"/>
    <w:rsid w:val="00673CBB"/>
    <w:rsid w:val="006B1709"/>
    <w:rsid w:val="006B1984"/>
    <w:rsid w:val="006C3F10"/>
    <w:rsid w:val="006F2343"/>
    <w:rsid w:val="00713A33"/>
    <w:rsid w:val="00725D49"/>
    <w:rsid w:val="008203D8"/>
    <w:rsid w:val="00825C4F"/>
    <w:rsid w:val="008A5840"/>
    <w:rsid w:val="008E5F52"/>
    <w:rsid w:val="009206E5"/>
    <w:rsid w:val="00953E22"/>
    <w:rsid w:val="009B76B2"/>
    <w:rsid w:val="009B7BA6"/>
    <w:rsid w:val="009E3B72"/>
    <w:rsid w:val="00A47A32"/>
    <w:rsid w:val="00A562BC"/>
    <w:rsid w:val="00AA6C63"/>
    <w:rsid w:val="00AD6736"/>
    <w:rsid w:val="00AF1466"/>
    <w:rsid w:val="00B10BA1"/>
    <w:rsid w:val="00B53235"/>
    <w:rsid w:val="00B91547"/>
    <w:rsid w:val="00BC52A4"/>
    <w:rsid w:val="00BC5DDF"/>
    <w:rsid w:val="00C1705F"/>
    <w:rsid w:val="00C235B4"/>
    <w:rsid w:val="00C54718"/>
    <w:rsid w:val="00CB2FEA"/>
    <w:rsid w:val="00CC796E"/>
    <w:rsid w:val="00D26B85"/>
    <w:rsid w:val="00D370C7"/>
    <w:rsid w:val="00D44220"/>
    <w:rsid w:val="00D94D2F"/>
    <w:rsid w:val="00DC74DC"/>
    <w:rsid w:val="00E65A85"/>
    <w:rsid w:val="00E70B8A"/>
    <w:rsid w:val="00EF45C9"/>
    <w:rsid w:val="00F6202F"/>
    <w:rsid w:val="00F673BD"/>
    <w:rsid w:val="00FD75E3"/>
    <w:rsid w:val="00FE1636"/>
    <w:rsid w:val="042F5E55"/>
    <w:rsid w:val="3E67775C"/>
    <w:rsid w:val="696E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MS Gothic" w:cs="Times New Roman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autoRedefine/>
    <w:qFormat/>
    <w:uiPriority w:val="0"/>
    <w:pPr>
      <w:widowControl/>
      <w:jc w:val="left"/>
    </w:pPr>
    <w:rPr>
      <w:rFonts w:ascii="Courier New" w:hAnsi="Courier New" w:eastAsia="宋体"/>
      <w:kern w:val="0"/>
      <w:sz w:val="20"/>
      <w:szCs w:val="20"/>
      <w:lang w:eastAsia="en-US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纯文本 字符"/>
    <w:basedOn w:val="8"/>
    <w:link w:val="2"/>
    <w:autoRedefine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</w:rPr>
  </w:style>
  <w:style w:type="character" w:customStyle="1" w:styleId="12">
    <w:name w:val="批注框文本 字符"/>
    <w:basedOn w:val="8"/>
    <w:link w:val="3"/>
    <w:autoRedefine/>
    <w:semiHidden/>
    <w:qFormat/>
    <w:uiPriority w:val="99"/>
    <w:rPr>
      <w:rFonts w:ascii="Times New Roman" w:hAnsi="Times New Roman" w:eastAsia="MS Gothic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249</Words>
  <Characters>254</Characters>
  <Lines>2</Lines>
  <Paragraphs>1</Paragraphs>
  <TotalTime>37</TotalTime>
  <ScaleCrop>false</ScaleCrop>
  <LinksUpToDate>false</LinksUpToDate>
  <CharactersWithSpaces>254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2016-09-21T12:03:00Z</dcterms:created>
  <dc:creator>微软用户</dc:creator>
  <cp:lastModifiedBy>DMU王宇</cp:lastModifiedBy>
  <dcterms:modified xsi:type="dcterms:W3CDTF">2025-12-30T02:02:37Z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C64C9469023145628B9FCEC436D3D95D_12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