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85B45">
      <w:pPr>
        <w:jc w:val="center"/>
        <w:rPr>
          <w:b/>
          <w:bCs/>
          <w:sz w:val="32"/>
          <w:szCs w:val="32"/>
        </w:rPr>
      </w:pPr>
      <w:r>
        <w:rPr>
          <w:rFonts w:hint="eastAsia"/>
          <w:b/>
          <w:bCs/>
          <w:sz w:val="32"/>
          <w:szCs w:val="32"/>
        </w:rPr>
        <w:t>科研课题初始审查递交文件清单</w:t>
      </w:r>
    </w:p>
    <w:p w14:paraId="6206DCE1">
      <w:pPr>
        <w:jc w:val="center"/>
        <w:rPr>
          <w:sz w:val="28"/>
          <w:szCs w:val="28"/>
        </w:rPr>
      </w:pPr>
      <w:r>
        <w:rPr>
          <w:rFonts w:hint="eastAsia"/>
          <w:sz w:val="28"/>
          <w:szCs w:val="28"/>
        </w:rPr>
        <w:t>（包括横向/纵向/由研究者发起的临床研究）</w:t>
      </w:r>
    </w:p>
    <w:tbl>
      <w:tblPr>
        <w:tblStyle w:val="5"/>
        <w:tblpPr w:leftFromText="180" w:rightFromText="180" w:vertAnchor="page" w:horzAnchor="page" w:tblpXSpec="center" w:tblpY="2459"/>
        <w:tblW w:w="53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6123"/>
        <w:gridCol w:w="2346"/>
      </w:tblGrid>
      <w:tr w14:paraId="7105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69" w:type="pct"/>
            <w:tcBorders>
              <w:top w:val="single" w:color="auto" w:sz="4" w:space="0"/>
              <w:left w:val="single" w:color="auto" w:sz="4" w:space="0"/>
              <w:bottom w:val="single" w:color="auto" w:sz="4" w:space="0"/>
              <w:right w:val="single" w:color="auto" w:sz="4" w:space="0"/>
            </w:tcBorders>
            <w:vAlign w:val="center"/>
          </w:tcPr>
          <w:p w14:paraId="74513053">
            <w:pPr>
              <w:pStyle w:val="2"/>
              <w:spacing w:after="0" w:line="320" w:lineRule="exact"/>
              <w:ind w:left="0" w:leftChars="0" w:right="0" w:rightChars="0"/>
              <w:jc w:val="center"/>
              <w:rPr>
                <w:rFonts w:ascii="宋体" w:hAnsi="宋体" w:cs="方正黑体_GBK"/>
                <w:szCs w:val="21"/>
              </w:rPr>
            </w:pPr>
            <w:r>
              <w:rPr>
                <w:rFonts w:hint="eastAsia" w:ascii="宋体" w:hAnsi="宋体" w:cs="方正黑体_GBK"/>
                <w:szCs w:val="21"/>
              </w:rPr>
              <w:t>序号</w:t>
            </w:r>
          </w:p>
        </w:tc>
        <w:tc>
          <w:tcPr>
            <w:tcW w:w="3348" w:type="pct"/>
            <w:tcBorders>
              <w:top w:val="single" w:color="auto" w:sz="4" w:space="0"/>
              <w:left w:val="single" w:color="auto" w:sz="4" w:space="0"/>
              <w:bottom w:val="single" w:color="auto" w:sz="4" w:space="0"/>
              <w:right w:val="single" w:color="auto" w:sz="4" w:space="0"/>
            </w:tcBorders>
            <w:vAlign w:val="center"/>
          </w:tcPr>
          <w:p w14:paraId="567D36D5">
            <w:pPr>
              <w:pStyle w:val="2"/>
              <w:spacing w:after="0" w:line="320" w:lineRule="exact"/>
              <w:ind w:left="0" w:leftChars="0" w:right="0" w:rightChars="0"/>
              <w:jc w:val="center"/>
              <w:rPr>
                <w:rFonts w:ascii="宋体" w:hAnsi="宋体" w:cs="方正黑体_GBK"/>
                <w:szCs w:val="21"/>
              </w:rPr>
            </w:pPr>
            <w:r>
              <w:rPr>
                <w:rFonts w:hint="eastAsia" w:ascii="宋体" w:hAnsi="宋体" w:cs="方正黑体_GBK"/>
                <w:szCs w:val="21"/>
              </w:rPr>
              <w:t>文件名称</w:t>
            </w:r>
          </w:p>
        </w:tc>
        <w:tc>
          <w:tcPr>
            <w:tcW w:w="1282" w:type="pct"/>
            <w:tcBorders>
              <w:top w:val="single" w:color="auto" w:sz="4" w:space="0"/>
              <w:left w:val="single" w:color="auto" w:sz="4" w:space="0"/>
              <w:bottom w:val="single" w:color="auto" w:sz="4" w:space="0"/>
              <w:right w:val="single" w:color="auto" w:sz="4" w:space="0"/>
            </w:tcBorders>
            <w:vAlign w:val="center"/>
          </w:tcPr>
          <w:p w14:paraId="641967AA">
            <w:pPr>
              <w:pStyle w:val="2"/>
              <w:spacing w:after="0" w:line="320" w:lineRule="exact"/>
              <w:ind w:left="0" w:leftChars="0" w:right="0" w:rightChars="0"/>
              <w:jc w:val="center"/>
              <w:rPr>
                <w:rFonts w:ascii="宋体" w:hAnsi="宋体" w:cs="方正黑体_GBK"/>
                <w:spacing w:val="1"/>
                <w:szCs w:val="21"/>
              </w:rPr>
            </w:pPr>
            <w:r>
              <w:rPr>
                <w:rFonts w:hint="eastAsia" w:ascii="宋体" w:hAnsi="宋体" w:cs="方正黑体_GBK"/>
                <w:spacing w:val="1"/>
                <w:szCs w:val="21"/>
              </w:rPr>
              <w:t>适用模板序号</w:t>
            </w:r>
          </w:p>
        </w:tc>
      </w:tr>
      <w:tr w14:paraId="05EF3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75AE45E4">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b/>
                <w:bCs/>
                <w:color w:val="FF0000"/>
                <w:spacing w:val="1"/>
                <w:kern w:val="0"/>
                <w:szCs w:val="21"/>
                <w:highlight w:val="yellow"/>
              </w:rPr>
              <w:t>所有科研课题初始审查均需提供以下文件（必备文件）：</w:t>
            </w:r>
          </w:p>
        </w:tc>
      </w:tr>
      <w:tr w14:paraId="68CB7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01D6AAC3">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w:t>
            </w:r>
          </w:p>
        </w:tc>
        <w:tc>
          <w:tcPr>
            <w:tcW w:w="3348" w:type="pct"/>
            <w:tcBorders>
              <w:top w:val="single" w:color="auto" w:sz="4" w:space="0"/>
              <w:left w:val="single" w:color="auto" w:sz="4" w:space="0"/>
              <w:bottom w:val="single" w:color="auto" w:sz="4" w:space="0"/>
              <w:right w:val="single" w:color="auto" w:sz="4" w:space="0"/>
            </w:tcBorders>
            <w:vAlign w:val="center"/>
          </w:tcPr>
          <w:p w14:paraId="3B84A387">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伦理审查推荐表</w:t>
            </w:r>
            <w:bookmarkStart w:id="0" w:name="_GoBack"/>
            <w:bookmarkEnd w:id="0"/>
          </w:p>
        </w:tc>
        <w:tc>
          <w:tcPr>
            <w:tcW w:w="1282" w:type="pct"/>
            <w:tcBorders>
              <w:top w:val="single" w:color="auto" w:sz="4" w:space="0"/>
              <w:left w:val="single" w:color="auto" w:sz="4" w:space="0"/>
              <w:bottom w:val="single" w:color="auto" w:sz="4" w:space="0"/>
              <w:right w:val="single" w:color="auto" w:sz="4" w:space="0"/>
            </w:tcBorders>
            <w:vAlign w:val="center"/>
          </w:tcPr>
          <w:p w14:paraId="7F40C8F5">
            <w:pPr>
              <w:pStyle w:val="2"/>
              <w:spacing w:after="0" w:line="320" w:lineRule="exact"/>
              <w:ind w:left="0" w:leftChars="0" w:right="0" w:rightChars="0"/>
              <w:jc w:val="left"/>
              <w:rPr>
                <w:rFonts w:hint="default" w:ascii="宋体" w:hAnsi="宋体" w:eastAsia="宋体" w:cs="仿宋_GB2312"/>
                <w:spacing w:val="1"/>
                <w:kern w:val="0"/>
                <w:szCs w:val="21"/>
                <w:lang w:val="en-US" w:eastAsia="zh-CN"/>
              </w:rPr>
            </w:pPr>
            <w:r>
              <w:rPr>
                <w:rFonts w:hint="eastAsia" w:ascii="宋体" w:hAnsi="宋体" w:cs="仿宋_GB2312"/>
                <w:spacing w:val="1"/>
                <w:kern w:val="0"/>
                <w:szCs w:val="21"/>
              </w:rPr>
              <w:t>1.1或1.2</w:t>
            </w:r>
            <w:r>
              <w:rPr>
                <w:rFonts w:hint="eastAsia" w:ascii="宋体" w:hAnsi="宋体" w:cs="仿宋_GB2312"/>
                <w:spacing w:val="1"/>
                <w:kern w:val="0"/>
                <w:szCs w:val="21"/>
                <w:lang w:val="en-US" w:eastAsia="zh-CN"/>
              </w:rPr>
              <w:t>或1.3</w:t>
            </w:r>
          </w:p>
        </w:tc>
      </w:tr>
      <w:tr w14:paraId="6642D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014C2692">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2</w:t>
            </w:r>
          </w:p>
        </w:tc>
        <w:tc>
          <w:tcPr>
            <w:tcW w:w="3348" w:type="pct"/>
            <w:tcBorders>
              <w:top w:val="single" w:color="auto" w:sz="4" w:space="0"/>
              <w:left w:val="single" w:color="auto" w:sz="4" w:space="0"/>
              <w:bottom w:val="single" w:color="auto" w:sz="4" w:space="0"/>
              <w:right w:val="single" w:color="auto" w:sz="4" w:space="0"/>
            </w:tcBorders>
            <w:vAlign w:val="center"/>
          </w:tcPr>
          <w:p w14:paraId="5FAADC04">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递交信与目录</w:t>
            </w:r>
          </w:p>
        </w:tc>
        <w:tc>
          <w:tcPr>
            <w:tcW w:w="1282" w:type="pct"/>
            <w:tcBorders>
              <w:top w:val="single" w:color="auto" w:sz="4" w:space="0"/>
              <w:left w:val="single" w:color="auto" w:sz="4" w:space="0"/>
              <w:bottom w:val="single" w:color="auto" w:sz="4" w:space="0"/>
              <w:right w:val="single" w:color="auto" w:sz="4" w:space="0"/>
            </w:tcBorders>
            <w:vAlign w:val="center"/>
          </w:tcPr>
          <w:p w14:paraId="0BCDA62E">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2.1、2.2</w:t>
            </w:r>
          </w:p>
        </w:tc>
      </w:tr>
      <w:tr w14:paraId="2B074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9E1CB48">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3</w:t>
            </w:r>
          </w:p>
        </w:tc>
        <w:tc>
          <w:tcPr>
            <w:tcW w:w="3348" w:type="pct"/>
            <w:tcBorders>
              <w:top w:val="single" w:color="auto" w:sz="4" w:space="0"/>
              <w:left w:val="single" w:color="auto" w:sz="4" w:space="0"/>
              <w:bottom w:val="single" w:color="auto" w:sz="4" w:space="0"/>
              <w:right w:val="single" w:color="auto" w:sz="4" w:space="0"/>
            </w:tcBorders>
            <w:vAlign w:val="center"/>
          </w:tcPr>
          <w:p w14:paraId="3D50DF9B">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初始审查申请表</w:t>
            </w:r>
          </w:p>
        </w:tc>
        <w:tc>
          <w:tcPr>
            <w:tcW w:w="1282" w:type="pct"/>
            <w:tcBorders>
              <w:top w:val="single" w:color="auto" w:sz="4" w:space="0"/>
              <w:left w:val="single" w:color="auto" w:sz="4" w:space="0"/>
              <w:bottom w:val="single" w:color="auto" w:sz="4" w:space="0"/>
              <w:right w:val="single" w:color="auto" w:sz="4" w:space="0"/>
            </w:tcBorders>
            <w:vAlign w:val="center"/>
          </w:tcPr>
          <w:p w14:paraId="57218B71">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3</w:t>
            </w:r>
          </w:p>
        </w:tc>
      </w:tr>
      <w:tr w14:paraId="167CA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617F3FC3">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4</w:t>
            </w:r>
          </w:p>
        </w:tc>
        <w:tc>
          <w:tcPr>
            <w:tcW w:w="3348" w:type="pct"/>
            <w:tcBorders>
              <w:top w:val="single" w:color="auto" w:sz="4" w:space="0"/>
              <w:left w:val="single" w:color="auto" w:sz="4" w:space="0"/>
              <w:bottom w:val="single" w:color="auto" w:sz="4" w:space="0"/>
              <w:right w:val="single" w:color="auto" w:sz="4" w:space="0"/>
            </w:tcBorders>
            <w:vAlign w:val="center"/>
          </w:tcPr>
          <w:p w14:paraId="0A8C9F25">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科学性论证意见，如立项证明文件或本机构科学性审查意见</w:t>
            </w:r>
          </w:p>
        </w:tc>
        <w:tc>
          <w:tcPr>
            <w:tcW w:w="1282" w:type="pct"/>
            <w:tcBorders>
              <w:top w:val="single" w:color="auto" w:sz="4" w:space="0"/>
              <w:left w:val="single" w:color="auto" w:sz="4" w:space="0"/>
              <w:bottom w:val="single" w:color="auto" w:sz="4" w:space="0"/>
              <w:right w:val="single" w:color="auto" w:sz="4" w:space="0"/>
            </w:tcBorders>
            <w:vAlign w:val="center"/>
          </w:tcPr>
          <w:p w14:paraId="227543A3">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递交要求详见文件4</w:t>
            </w:r>
          </w:p>
        </w:tc>
      </w:tr>
      <w:tr w14:paraId="17809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93A2078">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5</w:t>
            </w:r>
          </w:p>
        </w:tc>
        <w:tc>
          <w:tcPr>
            <w:tcW w:w="3348" w:type="pct"/>
            <w:tcBorders>
              <w:top w:val="single" w:color="auto" w:sz="4" w:space="0"/>
              <w:left w:val="single" w:color="auto" w:sz="4" w:space="0"/>
              <w:bottom w:val="single" w:color="auto" w:sz="4" w:space="0"/>
              <w:right w:val="single" w:color="auto" w:sz="4" w:space="0"/>
            </w:tcBorders>
            <w:vAlign w:val="center"/>
          </w:tcPr>
          <w:p w14:paraId="158DB8FD">
            <w:pPr>
              <w:pStyle w:val="2"/>
              <w:spacing w:after="0" w:line="320" w:lineRule="exact"/>
              <w:ind w:left="0" w:leftChars="0" w:right="0" w:rightChars="0"/>
              <w:rPr>
                <w:rFonts w:ascii="宋体" w:hAnsi="宋体" w:cs="仿宋_GB2312"/>
                <w:spacing w:val="1"/>
                <w:kern w:val="0"/>
                <w:szCs w:val="21"/>
              </w:rPr>
            </w:pPr>
            <w:r>
              <w:rPr>
                <w:rFonts w:hint="eastAsia" w:ascii="宋体" w:hAnsi="宋体" w:cs="宋体"/>
              </w:rPr>
              <w:t>研究方案（版本号：xxx，版本日期：xxx）</w:t>
            </w:r>
          </w:p>
        </w:tc>
        <w:tc>
          <w:tcPr>
            <w:tcW w:w="1282" w:type="pct"/>
            <w:tcBorders>
              <w:top w:val="single" w:color="auto" w:sz="4" w:space="0"/>
              <w:left w:val="single" w:color="auto" w:sz="4" w:space="0"/>
              <w:bottom w:val="single" w:color="auto" w:sz="4" w:space="0"/>
              <w:right w:val="single" w:color="auto" w:sz="4" w:space="0"/>
            </w:tcBorders>
            <w:vAlign w:val="center"/>
          </w:tcPr>
          <w:p w14:paraId="06419BDA">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5</w:t>
            </w:r>
          </w:p>
        </w:tc>
      </w:tr>
      <w:tr w14:paraId="38AA5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DFAD90A">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6</w:t>
            </w:r>
          </w:p>
        </w:tc>
        <w:tc>
          <w:tcPr>
            <w:tcW w:w="3348" w:type="pct"/>
            <w:tcBorders>
              <w:top w:val="single" w:color="auto" w:sz="4" w:space="0"/>
              <w:left w:val="single" w:color="auto" w:sz="4" w:space="0"/>
              <w:bottom w:val="single" w:color="auto" w:sz="4" w:space="0"/>
              <w:right w:val="single" w:color="auto" w:sz="4" w:space="0"/>
            </w:tcBorders>
            <w:vAlign w:val="center"/>
          </w:tcPr>
          <w:p w14:paraId="1F1CBDC2">
            <w:pPr>
              <w:pStyle w:val="2"/>
              <w:spacing w:after="0" w:line="320" w:lineRule="exact"/>
              <w:ind w:left="0" w:leftChars="0" w:right="0" w:rightChars="0"/>
              <w:rPr>
                <w:rFonts w:ascii="宋体" w:hAnsi="宋体" w:cs="宋体"/>
              </w:rPr>
            </w:pPr>
            <w:r>
              <w:rPr>
                <w:rFonts w:hint="eastAsia" w:ascii="宋体" w:hAnsi="宋体" w:cs="宋体"/>
              </w:rPr>
              <w:t>①知情同意书（版本号：xxx，版本日期：xxx）</w:t>
            </w:r>
          </w:p>
          <w:p w14:paraId="76368514">
            <w:pPr>
              <w:pStyle w:val="2"/>
              <w:spacing w:after="0" w:line="320" w:lineRule="exact"/>
              <w:ind w:left="0" w:leftChars="0" w:right="0" w:rightChars="0"/>
              <w:rPr>
                <w:rFonts w:ascii="宋体" w:hAnsi="宋体" w:cs="仿宋_GB2312"/>
                <w:spacing w:val="1"/>
                <w:kern w:val="0"/>
                <w:szCs w:val="21"/>
              </w:rPr>
            </w:pPr>
            <w:r>
              <w:rPr>
                <w:rFonts w:hint="eastAsia" w:ascii="宋体" w:hAnsi="宋体" w:cs="宋体"/>
              </w:rPr>
              <w:t>②或“变更或豁免知情同意申请表”</w:t>
            </w:r>
          </w:p>
        </w:tc>
        <w:tc>
          <w:tcPr>
            <w:tcW w:w="1282" w:type="pct"/>
            <w:tcBorders>
              <w:top w:val="single" w:color="auto" w:sz="4" w:space="0"/>
              <w:left w:val="single" w:color="auto" w:sz="4" w:space="0"/>
              <w:bottom w:val="single" w:color="auto" w:sz="4" w:space="0"/>
              <w:right w:val="single" w:color="auto" w:sz="4" w:space="0"/>
            </w:tcBorders>
            <w:vAlign w:val="center"/>
          </w:tcPr>
          <w:p w14:paraId="39B679BD">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6或12</w:t>
            </w:r>
          </w:p>
        </w:tc>
      </w:tr>
      <w:tr w14:paraId="47B3E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EECEF93">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7</w:t>
            </w:r>
          </w:p>
        </w:tc>
        <w:tc>
          <w:tcPr>
            <w:tcW w:w="3348" w:type="pct"/>
            <w:tcBorders>
              <w:top w:val="single" w:color="auto" w:sz="4" w:space="0"/>
              <w:left w:val="single" w:color="auto" w:sz="4" w:space="0"/>
              <w:bottom w:val="single" w:color="auto" w:sz="4" w:space="0"/>
              <w:right w:val="single" w:color="auto" w:sz="4" w:space="0"/>
            </w:tcBorders>
            <w:vAlign w:val="center"/>
          </w:tcPr>
          <w:p w14:paraId="5AA5571C">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本机构主要研究者与助理研究者的资格证明文件：</w:t>
            </w:r>
          </w:p>
          <w:p w14:paraId="00D133F2">
            <w:pPr>
              <w:pStyle w:val="2"/>
              <w:numPr>
                <w:ilvl w:val="0"/>
                <w:numId w:val="1"/>
              </w:numPr>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简历；</w:t>
            </w:r>
          </w:p>
          <w:p w14:paraId="31A2DDA9">
            <w:pPr>
              <w:pStyle w:val="2"/>
              <w:numPr>
                <w:ilvl w:val="0"/>
                <w:numId w:val="1"/>
              </w:numPr>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执业证书复印件；</w:t>
            </w:r>
          </w:p>
          <w:p w14:paraId="591DA08D">
            <w:pPr>
              <w:pStyle w:val="2"/>
              <w:numPr>
                <w:ilvl w:val="0"/>
                <w:numId w:val="1"/>
              </w:numPr>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职称证明文件（如专业技术职务证书）复印件；</w:t>
            </w:r>
          </w:p>
          <w:p w14:paraId="53D758DD">
            <w:pPr>
              <w:pStyle w:val="2"/>
              <w:numPr>
                <w:ilvl w:val="0"/>
                <w:numId w:val="1"/>
              </w:numPr>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GCP/伦理审查相关培训证书复印件</w:t>
            </w:r>
          </w:p>
          <w:p w14:paraId="1EED6D9D">
            <w:pPr>
              <w:pStyle w:val="2"/>
              <w:numPr>
                <w:ilvl w:val="0"/>
                <w:numId w:val="1"/>
              </w:numPr>
              <w:spacing w:after="0" w:line="320" w:lineRule="exact"/>
              <w:ind w:left="0" w:leftChars="0" w:right="0" w:rightChars="0"/>
              <w:rPr>
                <w:rFonts w:ascii="宋体" w:hAnsi="宋体" w:cs="仿宋_GB2312"/>
                <w:spacing w:val="1"/>
                <w:kern w:val="0"/>
                <w:szCs w:val="21"/>
              </w:rPr>
            </w:pPr>
            <w:r>
              <w:t>院内培训证书或成绩截图</w:t>
            </w:r>
            <w:r>
              <w:rPr>
                <w:rFonts w:hint="eastAsia"/>
              </w:rPr>
              <w:t>（考核二维码见下）</w:t>
            </w:r>
          </w:p>
        </w:tc>
        <w:tc>
          <w:tcPr>
            <w:tcW w:w="1282" w:type="pct"/>
            <w:tcBorders>
              <w:top w:val="single" w:color="auto" w:sz="4" w:space="0"/>
              <w:left w:val="single" w:color="auto" w:sz="4" w:space="0"/>
              <w:bottom w:val="single" w:color="auto" w:sz="4" w:space="0"/>
              <w:right w:val="single" w:color="auto" w:sz="4" w:space="0"/>
            </w:tcBorders>
            <w:vAlign w:val="center"/>
          </w:tcPr>
          <w:p w14:paraId="7E6A7F81">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7.1、7.2</w:t>
            </w:r>
          </w:p>
        </w:tc>
      </w:tr>
      <w:tr w14:paraId="11ECE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AC9B068">
            <w:pPr>
              <w:pStyle w:val="2"/>
              <w:spacing w:after="0" w:line="320" w:lineRule="exact"/>
              <w:ind w:left="0" w:leftChars="0" w:right="0" w:rightChars="0"/>
              <w:jc w:val="center"/>
              <w:rPr>
                <w:rFonts w:ascii="宋体" w:hAnsi="宋体" w:cs="仿宋_GB2312"/>
                <w:spacing w:val="1"/>
                <w:kern w:val="0"/>
                <w:szCs w:val="21"/>
                <w:highlight w:val="green"/>
              </w:rPr>
            </w:pPr>
            <w:r>
              <w:rPr>
                <w:rFonts w:hint="eastAsia" w:ascii="宋体" w:hAnsi="宋体" w:cs="仿宋_GB2312"/>
                <w:spacing w:val="1"/>
                <w:kern w:val="0"/>
                <w:szCs w:val="21"/>
              </w:rPr>
              <w:t>8</w:t>
            </w:r>
          </w:p>
        </w:tc>
        <w:tc>
          <w:tcPr>
            <w:tcW w:w="3348" w:type="pct"/>
            <w:tcBorders>
              <w:top w:val="single" w:color="auto" w:sz="4" w:space="0"/>
              <w:left w:val="single" w:color="auto" w:sz="4" w:space="0"/>
              <w:bottom w:val="single" w:color="auto" w:sz="4" w:space="0"/>
              <w:right w:val="single" w:color="auto" w:sz="4" w:space="0"/>
            </w:tcBorders>
            <w:vAlign w:val="center"/>
          </w:tcPr>
          <w:p w14:paraId="12473531">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研究利益冲突声明</w:t>
            </w:r>
          </w:p>
        </w:tc>
        <w:tc>
          <w:tcPr>
            <w:tcW w:w="1282" w:type="pct"/>
            <w:tcBorders>
              <w:top w:val="single" w:color="auto" w:sz="4" w:space="0"/>
              <w:left w:val="single" w:color="auto" w:sz="4" w:space="0"/>
              <w:bottom w:val="single" w:color="auto" w:sz="4" w:space="0"/>
              <w:right w:val="single" w:color="auto" w:sz="4" w:space="0"/>
            </w:tcBorders>
            <w:vAlign w:val="center"/>
          </w:tcPr>
          <w:p w14:paraId="0AE5313F">
            <w:pPr>
              <w:jc w:val="left"/>
              <w:rPr>
                <w:szCs w:val="21"/>
              </w:rPr>
            </w:pPr>
            <w:r>
              <w:rPr>
                <w:rFonts w:hint="eastAsia" w:ascii="宋体" w:hAnsi="宋体" w:cs="仿宋_GB2312"/>
                <w:spacing w:val="1"/>
                <w:kern w:val="0"/>
                <w:szCs w:val="21"/>
              </w:rPr>
              <w:t>8</w:t>
            </w:r>
          </w:p>
        </w:tc>
      </w:tr>
      <w:tr w14:paraId="40CC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6C20B84">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9</w:t>
            </w:r>
          </w:p>
        </w:tc>
        <w:tc>
          <w:tcPr>
            <w:tcW w:w="3348" w:type="pct"/>
            <w:tcBorders>
              <w:top w:val="single" w:color="auto" w:sz="4" w:space="0"/>
              <w:left w:val="single" w:color="auto" w:sz="4" w:space="0"/>
              <w:bottom w:val="single" w:color="auto" w:sz="4" w:space="0"/>
              <w:right w:val="single" w:color="auto" w:sz="4" w:space="0"/>
            </w:tcBorders>
            <w:vAlign w:val="center"/>
          </w:tcPr>
          <w:p w14:paraId="1996B798">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临床研究科研诚信承诺书</w:t>
            </w:r>
          </w:p>
        </w:tc>
        <w:tc>
          <w:tcPr>
            <w:tcW w:w="1282" w:type="pct"/>
            <w:tcBorders>
              <w:top w:val="single" w:color="auto" w:sz="4" w:space="0"/>
              <w:left w:val="single" w:color="auto" w:sz="4" w:space="0"/>
              <w:bottom w:val="single" w:color="auto" w:sz="4" w:space="0"/>
              <w:right w:val="single" w:color="auto" w:sz="4" w:space="0"/>
            </w:tcBorders>
            <w:vAlign w:val="center"/>
          </w:tcPr>
          <w:p w14:paraId="5DD2E959">
            <w:pPr>
              <w:jc w:val="left"/>
              <w:rPr>
                <w:rFonts w:ascii="宋体" w:hAnsi="宋体" w:cs="仿宋_GB2312"/>
                <w:spacing w:val="1"/>
                <w:kern w:val="0"/>
                <w:szCs w:val="21"/>
              </w:rPr>
            </w:pPr>
            <w:r>
              <w:rPr>
                <w:rFonts w:hint="eastAsia" w:ascii="宋体" w:hAnsi="宋体" w:cs="仿宋_GB2312"/>
                <w:spacing w:val="1"/>
                <w:kern w:val="0"/>
                <w:szCs w:val="21"/>
              </w:rPr>
              <w:t>9</w:t>
            </w:r>
          </w:p>
        </w:tc>
      </w:tr>
      <w:tr w14:paraId="3BB9A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B709A77">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10</w:t>
            </w:r>
          </w:p>
        </w:tc>
        <w:tc>
          <w:tcPr>
            <w:tcW w:w="3348" w:type="pct"/>
            <w:tcBorders>
              <w:top w:val="single" w:color="auto" w:sz="4" w:space="0"/>
              <w:left w:val="single" w:color="auto" w:sz="4" w:space="0"/>
              <w:bottom w:val="single" w:color="auto" w:sz="4" w:space="0"/>
              <w:right w:val="single" w:color="auto" w:sz="4" w:space="0"/>
            </w:tcBorders>
            <w:vAlign w:val="center"/>
          </w:tcPr>
          <w:p w14:paraId="3789DF33">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szCs w:val="21"/>
                <w:lang w:bidi="ar"/>
              </w:rPr>
              <w:t>本中心研究人员信息表</w:t>
            </w:r>
          </w:p>
        </w:tc>
        <w:tc>
          <w:tcPr>
            <w:tcW w:w="1282" w:type="pct"/>
            <w:tcBorders>
              <w:top w:val="single" w:color="auto" w:sz="4" w:space="0"/>
              <w:left w:val="single" w:color="auto" w:sz="4" w:space="0"/>
              <w:bottom w:val="single" w:color="auto" w:sz="4" w:space="0"/>
              <w:right w:val="single" w:color="auto" w:sz="4" w:space="0"/>
            </w:tcBorders>
            <w:vAlign w:val="center"/>
          </w:tcPr>
          <w:p w14:paraId="3B4C3DCB">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10</w:t>
            </w:r>
          </w:p>
        </w:tc>
      </w:tr>
      <w:tr w14:paraId="20A0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914A913">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11</w:t>
            </w:r>
          </w:p>
        </w:tc>
        <w:tc>
          <w:tcPr>
            <w:tcW w:w="3348" w:type="pct"/>
            <w:tcBorders>
              <w:top w:val="single" w:color="auto" w:sz="4" w:space="0"/>
              <w:left w:val="single" w:color="auto" w:sz="4" w:space="0"/>
              <w:bottom w:val="single" w:color="auto" w:sz="4" w:space="0"/>
              <w:right w:val="single" w:color="auto" w:sz="4" w:space="0"/>
            </w:tcBorders>
            <w:vAlign w:val="center"/>
          </w:tcPr>
          <w:p w14:paraId="17837D1A">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①研究相关资料，包括文献综述、临床前研究和动物实验数据等</w:t>
            </w:r>
          </w:p>
          <w:p w14:paraId="7774A30B">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（其中文献综述</w:t>
            </w:r>
            <w:r>
              <w:rPr>
                <w:rFonts w:hint="eastAsia" w:ascii="宋体" w:hAnsi="宋体" w:cs="仿宋_GB2312"/>
                <w:spacing w:val="1"/>
                <w:kern w:val="0"/>
                <w:szCs w:val="21"/>
                <w:u w:val="single"/>
              </w:rPr>
              <w:t>可以为本人撰写，也可下载研究相关领域已发表的文献</w:t>
            </w:r>
            <w:r>
              <w:rPr>
                <w:rFonts w:hint="eastAsia" w:ascii="宋体" w:hAnsi="宋体" w:cs="仿宋_GB2312"/>
                <w:spacing w:val="1"/>
                <w:kern w:val="0"/>
                <w:szCs w:val="21"/>
              </w:rPr>
              <w:t>，下载的文献至多3篇，相关内容请高亮显示）</w:t>
            </w:r>
          </w:p>
          <w:p w14:paraId="7627C950">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②或“无法提供研究相关资料说明”</w:t>
            </w:r>
          </w:p>
        </w:tc>
        <w:tc>
          <w:tcPr>
            <w:tcW w:w="1282" w:type="pct"/>
            <w:tcBorders>
              <w:top w:val="single" w:color="auto" w:sz="4" w:space="0"/>
              <w:left w:val="single" w:color="auto" w:sz="4" w:space="0"/>
              <w:bottom w:val="single" w:color="auto" w:sz="4" w:space="0"/>
              <w:right w:val="single" w:color="auto" w:sz="4" w:space="0"/>
            </w:tcBorders>
            <w:vAlign w:val="center"/>
          </w:tcPr>
          <w:p w14:paraId="6D63E654">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11</w:t>
            </w:r>
          </w:p>
        </w:tc>
      </w:tr>
      <w:tr w14:paraId="7ACF5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74A4D7A">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12</w:t>
            </w:r>
          </w:p>
        </w:tc>
        <w:tc>
          <w:tcPr>
            <w:tcW w:w="3348" w:type="pct"/>
            <w:tcBorders>
              <w:top w:val="single" w:color="auto" w:sz="4" w:space="0"/>
              <w:left w:val="single" w:color="auto" w:sz="4" w:space="0"/>
              <w:bottom w:val="single" w:color="auto" w:sz="4" w:space="0"/>
              <w:right w:val="single" w:color="auto" w:sz="4" w:space="0"/>
            </w:tcBorders>
            <w:vAlign w:val="center"/>
          </w:tcPr>
          <w:p w14:paraId="4AE47EDA">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研究经费相关证明文件（如有，请提供）</w:t>
            </w:r>
          </w:p>
        </w:tc>
        <w:tc>
          <w:tcPr>
            <w:tcW w:w="1282" w:type="pct"/>
            <w:tcBorders>
              <w:top w:val="single" w:color="auto" w:sz="4" w:space="0"/>
              <w:left w:val="single" w:color="auto" w:sz="4" w:space="0"/>
              <w:bottom w:val="single" w:color="auto" w:sz="4" w:space="0"/>
              <w:right w:val="single" w:color="auto" w:sz="4" w:space="0"/>
            </w:tcBorders>
            <w:vAlign w:val="center"/>
          </w:tcPr>
          <w:p w14:paraId="5B946422">
            <w:pPr>
              <w:pStyle w:val="2"/>
              <w:spacing w:after="0" w:line="320" w:lineRule="exact"/>
              <w:ind w:left="0" w:leftChars="0" w:right="0" w:rightChars="0"/>
              <w:jc w:val="left"/>
              <w:rPr>
                <w:rFonts w:ascii="宋体" w:hAnsi="宋体" w:cs="仿宋_GB2312"/>
                <w:spacing w:val="1"/>
                <w:kern w:val="0"/>
                <w:szCs w:val="21"/>
              </w:rPr>
            </w:pPr>
          </w:p>
        </w:tc>
      </w:tr>
      <w:tr w14:paraId="1BF5B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078C28AD">
            <w:pPr>
              <w:pStyle w:val="2"/>
              <w:spacing w:after="0" w:line="320" w:lineRule="exact"/>
              <w:ind w:left="0" w:leftChars="0" w:right="0" w:rightChars="0"/>
              <w:rPr>
                <w:rFonts w:ascii="宋体" w:hAnsi="宋体" w:cs="仿宋_GB2312"/>
                <w:spacing w:val="1"/>
                <w:kern w:val="0"/>
                <w:szCs w:val="21"/>
                <w:highlight w:val="yellow"/>
              </w:rPr>
            </w:pPr>
            <w:r>
              <w:rPr>
                <w:rFonts w:hint="eastAsia" w:ascii="宋体" w:hAnsi="宋体" w:cs="仿宋_GB2312"/>
                <w:b/>
                <w:bCs/>
                <w:color w:val="FF0000"/>
                <w:spacing w:val="1"/>
                <w:kern w:val="0"/>
                <w:szCs w:val="21"/>
                <w:highlight w:val="yellow"/>
              </w:rPr>
              <w:t>根据科研课题的具体情况，若涉及，需提供课题适用的相应文件：</w:t>
            </w:r>
          </w:p>
        </w:tc>
      </w:tr>
      <w:tr w14:paraId="0D88B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1DA82ED">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w:t>
            </w:r>
          </w:p>
        </w:tc>
        <w:tc>
          <w:tcPr>
            <w:tcW w:w="3348" w:type="pct"/>
            <w:tcBorders>
              <w:top w:val="single" w:color="auto" w:sz="4" w:space="0"/>
              <w:left w:val="single" w:color="auto" w:sz="4" w:space="0"/>
              <w:bottom w:val="single" w:color="auto" w:sz="4" w:space="0"/>
              <w:right w:val="single" w:color="auto" w:sz="4" w:space="0"/>
            </w:tcBorders>
            <w:vAlign w:val="center"/>
          </w:tcPr>
          <w:p w14:paraId="68A229B8">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牵头机构或主审机构的伦理审查批件的复印件及伦理委员会成员表（多中心参与单位研究需提供）</w:t>
            </w:r>
          </w:p>
        </w:tc>
        <w:tc>
          <w:tcPr>
            <w:tcW w:w="1282" w:type="pct"/>
            <w:tcBorders>
              <w:top w:val="single" w:color="auto" w:sz="4" w:space="0"/>
              <w:left w:val="single" w:color="auto" w:sz="4" w:space="0"/>
              <w:bottom w:val="single" w:color="auto" w:sz="4" w:space="0"/>
              <w:right w:val="single" w:color="auto" w:sz="4" w:space="0"/>
            </w:tcBorders>
            <w:vAlign w:val="center"/>
          </w:tcPr>
          <w:p w14:paraId="7AEF3689">
            <w:pPr>
              <w:pStyle w:val="2"/>
              <w:spacing w:after="0" w:line="320" w:lineRule="exact"/>
              <w:ind w:left="0" w:leftChars="0" w:right="0" w:rightChars="0"/>
              <w:jc w:val="left"/>
              <w:rPr>
                <w:rFonts w:ascii="宋体" w:hAnsi="宋体" w:cs="仿宋_GB2312"/>
                <w:spacing w:val="1"/>
                <w:kern w:val="0"/>
                <w:szCs w:val="21"/>
              </w:rPr>
            </w:pPr>
          </w:p>
        </w:tc>
      </w:tr>
      <w:tr w14:paraId="7AC1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375547E">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2</w:t>
            </w:r>
          </w:p>
        </w:tc>
        <w:tc>
          <w:tcPr>
            <w:tcW w:w="3348" w:type="pct"/>
            <w:tcBorders>
              <w:top w:val="single" w:color="auto" w:sz="4" w:space="0"/>
              <w:left w:val="single" w:color="auto" w:sz="4" w:space="0"/>
              <w:bottom w:val="single" w:color="auto" w:sz="4" w:space="0"/>
              <w:right w:val="single" w:color="auto" w:sz="4" w:space="0"/>
            </w:tcBorders>
            <w:vAlign w:val="center"/>
          </w:tcPr>
          <w:p w14:paraId="359D9F73">
            <w:pPr>
              <w:pStyle w:val="2"/>
              <w:spacing w:after="0" w:line="320" w:lineRule="exact"/>
              <w:ind w:left="0" w:leftChars="0" w:right="0" w:rightChars="0"/>
              <w:rPr>
                <w:rFonts w:ascii="宋体" w:hAnsi="宋体"/>
                <w:szCs w:val="21"/>
              </w:rPr>
            </w:pPr>
            <w:r>
              <w:rPr>
                <w:rFonts w:hint="eastAsia" w:ascii="宋体" w:hAnsi="宋体" w:cs="仿宋_GB2312"/>
                <w:spacing w:val="1"/>
                <w:kern w:val="0"/>
                <w:szCs w:val="21"/>
              </w:rPr>
              <w:t>牵头机构或主审机构的伦理审查批件中与本中心项目开展有关的其他材料（多中心参与单位研究需提供）</w:t>
            </w:r>
          </w:p>
        </w:tc>
        <w:tc>
          <w:tcPr>
            <w:tcW w:w="1282" w:type="pct"/>
            <w:tcBorders>
              <w:top w:val="single" w:color="auto" w:sz="4" w:space="0"/>
              <w:left w:val="single" w:color="auto" w:sz="4" w:space="0"/>
              <w:bottom w:val="single" w:color="auto" w:sz="4" w:space="0"/>
              <w:right w:val="single" w:color="auto" w:sz="4" w:space="0"/>
            </w:tcBorders>
            <w:vAlign w:val="center"/>
          </w:tcPr>
          <w:p w14:paraId="5B3A7975">
            <w:pPr>
              <w:pStyle w:val="2"/>
              <w:spacing w:after="0" w:line="320" w:lineRule="exact"/>
              <w:ind w:left="0" w:leftChars="0" w:right="0" w:rightChars="0"/>
              <w:jc w:val="left"/>
              <w:rPr>
                <w:rFonts w:ascii="宋体" w:hAnsi="宋体" w:cs="仿宋_GB2312"/>
                <w:spacing w:val="1"/>
                <w:kern w:val="0"/>
                <w:szCs w:val="21"/>
              </w:rPr>
            </w:pPr>
          </w:p>
        </w:tc>
      </w:tr>
      <w:tr w14:paraId="736FD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0D9539FF">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3</w:t>
            </w:r>
          </w:p>
        </w:tc>
        <w:tc>
          <w:tcPr>
            <w:tcW w:w="3348" w:type="pct"/>
            <w:tcBorders>
              <w:top w:val="single" w:color="auto" w:sz="4" w:space="0"/>
              <w:left w:val="single" w:color="auto" w:sz="4" w:space="0"/>
              <w:bottom w:val="single" w:color="auto" w:sz="4" w:space="0"/>
              <w:right w:val="single" w:color="auto" w:sz="4" w:space="0"/>
            </w:tcBorders>
            <w:vAlign w:val="center"/>
          </w:tcPr>
          <w:p w14:paraId="4BB730C7">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研究者手册</w:t>
            </w:r>
          </w:p>
        </w:tc>
        <w:tc>
          <w:tcPr>
            <w:tcW w:w="1282" w:type="pct"/>
            <w:tcBorders>
              <w:top w:val="single" w:color="auto" w:sz="4" w:space="0"/>
              <w:left w:val="single" w:color="auto" w:sz="4" w:space="0"/>
              <w:bottom w:val="single" w:color="auto" w:sz="4" w:space="0"/>
              <w:right w:val="single" w:color="auto" w:sz="4" w:space="0"/>
            </w:tcBorders>
            <w:vAlign w:val="center"/>
          </w:tcPr>
          <w:p w14:paraId="3D368836">
            <w:pPr>
              <w:pStyle w:val="2"/>
              <w:spacing w:after="0" w:line="320" w:lineRule="exact"/>
              <w:ind w:left="0" w:leftChars="0" w:right="0" w:rightChars="0"/>
              <w:jc w:val="left"/>
              <w:rPr>
                <w:rFonts w:ascii="宋体" w:hAnsi="宋体" w:cs="仿宋_GB2312"/>
                <w:spacing w:val="1"/>
                <w:kern w:val="0"/>
                <w:szCs w:val="21"/>
              </w:rPr>
            </w:pPr>
          </w:p>
        </w:tc>
      </w:tr>
      <w:tr w14:paraId="3B426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2064FA8">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4</w:t>
            </w:r>
          </w:p>
        </w:tc>
        <w:tc>
          <w:tcPr>
            <w:tcW w:w="3348" w:type="pct"/>
            <w:tcBorders>
              <w:top w:val="single" w:color="auto" w:sz="4" w:space="0"/>
              <w:left w:val="single" w:color="auto" w:sz="4" w:space="0"/>
              <w:bottom w:val="single" w:color="auto" w:sz="4" w:space="0"/>
              <w:right w:val="single" w:color="auto" w:sz="4" w:space="0"/>
            </w:tcBorders>
            <w:vAlign w:val="center"/>
          </w:tcPr>
          <w:p w14:paraId="39477AA4">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药品说明书</w:t>
            </w:r>
          </w:p>
        </w:tc>
        <w:tc>
          <w:tcPr>
            <w:tcW w:w="1282" w:type="pct"/>
            <w:tcBorders>
              <w:top w:val="single" w:color="auto" w:sz="4" w:space="0"/>
              <w:left w:val="single" w:color="auto" w:sz="4" w:space="0"/>
              <w:bottom w:val="single" w:color="auto" w:sz="4" w:space="0"/>
              <w:right w:val="single" w:color="auto" w:sz="4" w:space="0"/>
            </w:tcBorders>
            <w:vAlign w:val="center"/>
          </w:tcPr>
          <w:p w14:paraId="4003930F">
            <w:pPr>
              <w:pStyle w:val="2"/>
              <w:spacing w:after="0" w:line="320" w:lineRule="exact"/>
              <w:ind w:left="0" w:leftChars="0" w:right="0" w:rightChars="0"/>
              <w:jc w:val="left"/>
              <w:rPr>
                <w:rFonts w:ascii="宋体" w:hAnsi="宋体" w:cs="仿宋_GB2312"/>
                <w:spacing w:val="1"/>
                <w:kern w:val="0"/>
                <w:szCs w:val="21"/>
              </w:rPr>
            </w:pPr>
          </w:p>
        </w:tc>
      </w:tr>
      <w:tr w14:paraId="12FF4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242994B">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5</w:t>
            </w:r>
          </w:p>
        </w:tc>
        <w:tc>
          <w:tcPr>
            <w:tcW w:w="3348" w:type="pct"/>
            <w:tcBorders>
              <w:top w:val="single" w:color="auto" w:sz="4" w:space="0"/>
              <w:left w:val="single" w:color="auto" w:sz="4" w:space="0"/>
              <w:bottom w:val="single" w:color="auto" w:sz="4" w:space="0"/>
              <w:right w:val="single" w:color="auto" w:sz="4" w:space="0"/>
            </w:tcBorders>
            <w:vAlign w:val="center"/>
          </w:tcPr>
          <w:p w14:paraId="5BBD39A2">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医疗器械的注册证和产品说明书</w:t>
            </w:r>
          </w:p>
        </w:tc>
        <w:tc>
          <w:tcPr>
            <w:tcW w:w="1282" w:type="pct"/>
            <w:tcBorders>
              <w:top w:val="single" w:color="auto" w:sz="4" w:space="0"/>
              <w:left w:val="single" w:color="auto" w:sz="4" w:space="0"/>
              <w:bottom w:val="single" w:color="auto" w:sz="4" w:space="0"/>
              <w:right w:val="single" w:color="auto" w:sz="4" w:space="0"/>
            </w:tcBorders>
            <w:vAlign w:val="center"/>
          </w:tcPr>
          <w:p w14:paraId="30272284">
            <w:pPr>
              <w:pStyle w:val="2"/>
              <w:spacing w:after="0" w:line="320" w:lineRule="exact"/>
              <w:ind w:left="0" w:leftChars="0" w:right="0" w:rightChars="0"/>
              <w:jc w:val="left"/>
              <w:rPr>
                <w:rFonts w:ascii="宋体" w:hAnsi="宋体" w:cs="仿宋_GB2312"/>
                <w:spacing w:val="1"/>
                <w:kern w:val="0"/>
                <w:szCs w:val="21"/>
              </w:rPr>
            </w:pPr>
          </w:p>
        </w:tc>
      </w:tr>
      <w:tr w14:paraId="3FD1F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A96BEA4">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6</w:t>
            </w:r>
          </w:p>
        </w:tc>
        <w:tc>
          <w:tcPr>
            <w:tcW w:w="3348" w:type="pct"/>
            <w:tcBorders>
              <w:top w:val="single" w:color="auto" w:sz="4" w:space="0"/>
              <w:left w:val="single" w:color="auto" w:sz="4" w:space="0"/>
              <w:bottom w:val="single" w:color="auto" w:sz="4" w:space="0"/>
              <w:right w:val="single" w:color="auto" w:sz="4" w:space="0"/>
            </w:tcBorders>
            <w:vAlign w:val="center"/>
          </w:tcPr>
          <w:p w14:paraId="29A8D1BD">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提供给受试者的其他书面资料，如受试者日记卡、联系卡、评分表、须知等</w:t>
            </w:r>
          </w:p>
        </w:tc>
        <w:tc>
          <w:tcPr>
            <w:tcW w:w="1282" w:type="pct"/>
            <w:tcBorders>
              <w:top w:val="single" w:color="auto" w:sz="4" w:space="0"/>
              <w:left w:val="single" w:color="auto" w:sz="4" w:space="0"/>
              <w:bottom w:val="single" w:color="auto" w:sz="4" w:space="0"/>
              <w:right w:val="single" w:color="auto" w:sz="4" w:space="0"/>
            </w:tcBorders>
            <w:vAlign w:val="center"/>
          </w:tcPr>
          <w:p w14:paraId="6003CE93">
            <w:pPr>
              <w:pStyle w:val="2"/>
              <w:spacing w:after="0" w:line="320" w:lineRule="exact"/>
              <w:ind w:left="0" w:leftChars="0" w:right="0" w:rightChars="0"/>
              <w:jc w:val="left"/>
              <w:rPr>
                <w:rFonts w:ascii="宋体" w:hAnsi="宋体" w:cs="仿宋_GB2312"/>
                <w:spacing w:val="1"/>
                <w:kern w:val="0"/>
                <w:szCs w:val="21"/>
              </w:rPr>
            </w:pPr>
          </w:p>
        </w:tc>
      </w:tr>
      <w:tr w14:paraId="65293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0E3D31E">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7</w:t>
            </w:r>
          </w:p>
        </w:tc>
        <w:tc>
          <w:tcPr>
            <w:tcW w:w="3348" w:type="pct"/>
            <w:tcBorders>
              <w:top w:val="single" w:color="auto" w:sz="4" w:space="0"/>
              <w:left w:val="single" w:color="auto" w:sz="4" w:space="0"/>
              <w:bottom w:val="single" w:color="auto" w:sz="4" w:space="0"/>
              <w:right w:val="single" w:color="auto" w:sz="4" w:space="0"/>
            </w:tcBorders>
            <w:vAlign w:val="center"/>
          </w:tcPr>
          <w:p w14:paraId="724199D8">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研究所涉及的相关机构合法资质证明，如合同研究组织（CRO）、第三方实验室的营业执照复印件</w:t>
            </w:r>
          </w:p>
        </w:tc>
        <w:tc>
          <w:tcPr>
            <w:tcW w:w="1282" w:type="pct"/>
            <w:tcBorders>
              <w:top w:val="single" w:color="auto" w:sz="4" w:space="0"/>
              <w:left w:val="single" w:color="auto" w:sz="4" w:space="0"/>
              <w:bottom w:val="single" w:color="auto" w:sz="4" w:space="0"/>
              <w:right w:val="single" w:color="auto" w:sz="4" w:space="0"/>
            </w:tcBorders>
            <w:vAlign w:val="center"/>
          </w:tcPr>
          <w:p w14:paraId="51619A13">
            <w:pPr>
              <w:pStyle w:val="2"/>
              <w:spacing w:after="0" w:line="320" w:lineRule="exact"/>
              <w:ind w:left="0" w:leftChars="0" w:right="0" w:rightChars="0"/>
              <w:jc w:val="left"/>
              <w:rPr>
                <w:rFonts w:ascii="宋体" w:hAnsi="宋体" w:cs="仿宋_GB2312"/>
                <w:spacing w:val="1"/>
                <w:kern w:val="0"/>
                <w:szCs w:val="21"/>
              </w:rPr>
            </w:pPr>
          </w:p>
        </w:tc>
      </w:tr>
      <w:tr w14:paraId="0932F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4BE10FE">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8</w:t>
            </w:r>
          </w:p>
        </w:tc>
        <w:tc>
          <w:tcPr>
            <w:tcW w:w="3348" w:type="pct"/>
            <w:tcBorders>
              <w:top w:val="single" w:color="auto" w:sz="4" w:space="0"/>
              <w:left w:val="single" w:color="auto" w:sz="4" w:space="0"/>
              <w:bottom w:val="single" w:color="auto" w:sz="4" w:space="0"/>
              <w:right w:val="single" w:color="auto" w:sz="4" w:space="0"/>
            </w:tcBorders>
            <w:vAlign w:val="center"/>
          </w:tcPr>
          <w:p w14:paraId="2119235D">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合同研究组织（CRO）的委托函</w:t>
            </w:r>
          </w:p>
        </w:tc>
        <w:tc>
          <w:tcPr>
            <w:tcW w:w="1282" w:type="pct"/>
            <w:tcBorders>
              <w:top w:val="single" w:color="auto" w:sz="4" w:space="0"/>
              <w:left w:val="single" w:color="auto" w:sz="4" w:space="0"/>
              <w:bottom w:val="single" w:color="auto" w:sz="4" w:space="0"/>
              <w:right w:val="single" w:color="auto" w:sz="4" w:space="0"/>
            </w:tcBorders>
            <w:vAlign w:val="center"/>
          </w:tcPr>
          <w:p w14:paraId="072B373C">
            <w:pPr>
              <w:pStyle w:val="2"/>
              <w:spacing w:after="0" w:line="320" w:lineRule="exact"/>
              <w:ind w:left="0" w:leftChars="0" w:right="0" w:rightChars="0"/>
              <w:jc w:val="left"/>
              <w:rPr>
                <w:rFonts w:ascii="宋体" w:hAnsi="宋体" w:cs="仿宋_GB2312"/>
                <w:spacing w:val="1"/>
                <w:kern w:val="0"/>
                <w:szCs w:val="21"/>
              </w:rPr>
            </w:pPr>
          </w:p>
        </w:tc>
      </w:tr>
      <w:tr w14:paraId="40064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3FD327D">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9</w:t>
            </w:r>
          </w:p>
        </w:tc>
        <w:tc>
          <w:tcPr>
            <w:tcW w:w="3348" w:type="pct"/>
            <w:tcBorders>
              <w:top w:val="single" w:color="auto" w:sz="4" w:space="0"/>
              <w:left w:val="single" w:color="auto" w:sz="4" w:space="0"/>
              <w:bottom w:val="single" w:color="auto" w:sz="4" w:space="0"/>
              <w:right w:val="single" w:color="auto" w:sz="4" w:space="0"/>
            </w:tcBorders>
            <w:vAlign w:val="center"/>
          </w:tcPr>
          <w:p w14:paraId="662A5BCC">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受试者保险相关文件，如保险凭证或保险全文</w:t>
            </w:r>
          </w:p>
        </w:tc>
        <w:tc>
          <w:tcPr>
            <w:tcW w:w="1282" w:type="pct"/>
            <w:tcBorders>
              <w:top w:val="single" w:color="auto" w:sz="4" w:space="0"/>
              <w:left w:val="single" w:color="auto" w:sz="4" w:space="0"/>
              <w:bottom w:val="single" w:color="auto" w:sz="4" w:space="0"/>
              <w:right w:val="single" w:color="auto" w:sz="4" w:space="0"/>
            </w:tcBorders>
            <w:vAlign w:val="center"/>
          </w:tcPr>
          <w:p w14:paraId="6238C328">
            <w:pPr>
              <w:pStyle w:val="2"/>
              <w:spacing w:after="0" w:line="320" w:lineRule="exact"/>
              <w:ind w:left="0" w:leftChars="0" w:right="0" w:rightChars="0"/>
              <w:jc w:val="left"/>
              <w:rPr>
                <w:rFonts w:ascii="宋体" w:hAnsi="宋体" w:cs="仿宋_GB2312"/>
                <w:spacing w:val="1"/>
                <w:kern w:val="0"/>
                <w:szCs w:val="21"/>
              </w:rPr>
            </w:pPr>
          </w:p>
        </w:tc>
      </w:tr>
      <w:tr w14:paraId="1645C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0856583">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10</w:t>
            </w:r>
          </w:p>
        </w:tc>
        <w:tc>
          <w:tcPr>
            <w:tcW w:w="3348" w:type="pct"/>
            <w:tcBorders>
              <w:top w:val="single" w:color="auto" w:sz="4" w:space="0"/>
              <w:left w:val="single" w:color="auto" w:sz="4" w:space="0"/>
              <w:bottom w:val="single" w:color="auto" w:sz="4" w:space="0"/>
              <w:right w:val="single" w:color="auto" w:sz="4" w:space="0"/>
            </w:tcBorders>
            <w:vAlign w:val="center"/>
          </w:tcPr>
          <w:p w14:paraId="2C4DDA26">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招募受试者材料</w:t>
            </w:r>
          </w:p>
        </w:tc>
        <w:tc>
          <w:tcPr>
            <w:tcW w:w="1282" w:type="pct"/>
            <w:tcBorders>
              <w:top w:val="single" w:color="auto" w:sz="4" w:space="0"/>
              <w:left w:val="single" w:color="auto" w:sz="4" w:space="0"/>
              <w:bottom w:val="single" w:color="auto" w:sz="4" w:space="0"/>
              <w:right w:val="single" w:color="auto" w:sz="4" w:space="0"/>
            </w:tcBorders>
            <w:vAlign w:val="center"/>
          </w:tcPr>
          <w:p w14:paraId="317F96DA">
            <w:pPr>
              <w:pStyle w:val="2"/>
              <w:spacing w:after="0" w:line="320" w:lineRule="exact"/>
              <w:ind w:left="0" w:leftChars="0" w:right="0" w:rightChars="0"/>
              <w:jc w:val="left"/>
              <w:rPr>
                <w:rFonts w:ascii="宋体" w:hAnsi="宋体" w:cs="仿宋_GB2312"/>
                <w:spacing w:val="1"/>
                <w:kern w:val="0"/>
                <w:szCs w:val="21"/>
              </w:rPr>
            </w:pPr>
          </w:p>
        </w:tc>
      </w:tr>
      <w:tr w14:paraId="1E268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00C51306">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11</w:t>
            </w:r>
          </w:p>
        </w:tc>
        <w:tc>
          <w:tcPr>
            <w:tcW w:w="3348" w:type="pct"/>
            <w:tcBorders>
              <w:top w:val="single" w:color="auto" w:sz="4" w:space="0"/>
              <w:left w:val="single" w:color="auto" w:sz="4" w:space="0"/>
              <w:bottom w:val="single" w:color="auto" w:sz="4" w:space="0"/>
              <w:right w:val="single" w:color="auto" w:sz="4" w:space="0"/>
            </w:tcBorders>
            <w:vAlign w:val="center"/>
          </w:tcPr>
          <w:p w14:paraId="051881DD">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病例报告表</w:t>
            </w:r>
          </w:p>
        </w:tc>
        <w:tc>
          <w:tcPr>
            <w:tcW w:w="1282" w:type="pct"/>
            <w:tcBorders>
              <w:top w:val="single" w:color="auto" w:sz="4" w:space="0"/>
              <w:left w:val="single" w:color="auto" w:sz="4" w:space="0"/>
              <w:bottom w:val="single" w:color="auto" w:sz="4" w:space="0"/>
              <w:right w:val="single" w:color="auto" w:sz="4" w:space="0"/>
            </w:tcBorders>
            <w:vAlign w:val="center"/>
          </w:tcPr>
          <w:p w14:paraId="03D6D97E">
            <w:pPr>
              <w:pStyle w:val="2"/>
              <w:spacing w:after="0" w:line="320" w:lineRule="exact"/>
              <w:ind w:left="0" w:leftChars="0" w:right="0" w:rightChars="0"/>
              <w:jc w:val="left"/>
              <w:rPr>
                <w:rFonts w:ascii="宋体" w:hAnsi="宋体" w:cs="仿宋_GB2312"/>
                <w:spacing w:val="1"/>
                <w:kern w:val="0"/>
                <w:szCs w:val="21"/>
              </w:rPr>
            </w:pPr>
          </w:p>
        </w:tc>
      </w:tr>
      <w:tr w14:paraId="61527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91A5A97">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12</w:t>
            </w:r>
          </w:p>
        </w:tc>
        <w:tc>
          <w:tcPr>
            <w:tcW w:w="3348" w:type="pct"/>
            <w:tcBorders>
              <w:top w:val="single" w:color="auto" w:sz="4" w:space="0"/>
              <w:left w:val="single" w:color="auto" w:sz="4" w:space="0"/>
              <w:bottom w:val="single" w:color="auto" w:sz="4" w:space="0"/>
              <w:right w:val="single" w:color="auto" w:sz="4" w:space="0"/>
            </w:tcBorders>
            <w:vAlign w:val="center"/>
          </w:tcPr>
          <w:p w14:paraId="7F3BCCA4">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临床研究管理部门和/或伦理审查委员会认为需要提交的其他相关材料</w:t>
            </w:r>
          </w:p>
        </w:tc>
        <w:tc>
          <w:tcPr>
            <w:tcW w:w="1282" w:type="pct"/>
            <w:tcBorders>
              <w:top w:val="single" w:color="auto" w:sz="4" w:space="0"/>
              <w:left w:val="single" w:color="auto" w:sz="4" w:space="0"/>
              <w:bottom w:val="single" w:color="auto" w:sz="4" w:space="0"/>
              <w:right w:val="single" w:color="auto" w:sz="4" w:space="0"/>
            </w:tcBorders>
            <w:vAlign w:val="center"/>
          </w:tcPr>
          <w:p w14:paraId="6EB3B80D">
            <w:pPr>
              <w:pStyle w:val="2"/>
              <w:spacing w:after="0" w:line="320" w:lineRule="exact"/>
              <w:ind w:left="0" w:leftChars="0" w:right="0" w:rightChars="0"/>
              <w:jc w:val="left"/>
              <w:rPr>
                <w:rFonts w:ascii="宋体" w:hAnsi="宋体" w:cs="仿宋_GB2312"/>
                <w:spacing w:val="1"/>
                <w:kern w:val="0"/>
                <w:szCs w:val="21"/>
              </w:rPr>
            </w:pPr>
          </w:p>
        </w:tc>
      </w:tr>
    </w:tbl>
    <w:p w14:paraId="71B3BC76">
      <w:pPr>
        <w:rPr>
          <w:color w:val="FF0000"/>
          <w:sz w:val="28"/>
          <w:szCs w:val="28"/>
        </w:rPr>
      </w:pPr>
      <w:r>
        <w:rPr>
          <w:rFonts w:hint="eastAsia"/>
          <w:color w:val="FF0000"/>
          <w:sz w:val="28"/>
          <w:szCs w:val="28"/>
        </w:rPr>
        <w:t>注：1、所有文件填写完成后请删除模板中的红色指引。</w:t>
      </w:r>
    </w:p>
    <w:p w14:paraId="6AF99C25">
      <w:pPr>
        <w:rPr>
          <w:color w:val="FF0000"/>
          <w:sz w:val="28"/>
          <w:szCs w:val="28"/>
        </w:rPr>
      </w:pPr>
      <w:r>
        <w:rPr>
          <w:rFonts w:hint="eastAsia"/>
          <w:color w:val="FF0000"/>
          <w:sz w:val="28"/>
          <w:szCs w:val="28"/>
        </w:rPr>
        <w:t xml:space="preserve">    2、多中心临床研究，本中心为分中心的，请将组长单位已通过伦理的最新版研究方案、知情同意书以及其他本中心开展研究需要的文件提交至本中心伦理委员会进行审查，</w:t>
      </w:r>
      <w:r>
        <w:rPr>
          <w:rFonts w:hint="eastAsia"/>
          <w:b/>
          <w:bCs/>
          <w:color w:val="FF0000"/>
          <w:sz w:val="28"/>
          <w:szCs w:val="28"/>
          <w:u w:val="single"/>
        </w:rPr>
        <w:t>无须</w:t>
      </w:r>
      <w:r>
        <w:rPr>
          <w:rFonts w:hint="eastAsia"/>
          <w:color w:val="FF0000"/>
          <w:sz w:val="28"/>
          <w:szCs w:val="28"/>
          <w:u w:val="single"/>
        </w:rPr>
        <w:t>进行任何改动</w:t>
      </w:r>
      <w:r>
        <w:rPr>
          <w:rFonts w:hint="eastAsia"/>
          <w:color w:val="FF0000"/>
          <w:sz w:val="28"/>
          <w:szCs w:val="28"/>
        </w:rPr>
        <w:t>。</w:t>
      </w:r>
    </w:p>
    <w:p w14:paraId="3D19B486">
      <w:pPr>
        <w:rPr>
          <w:color w:val="FF0000"/>
          <w:sz w:val="28"/>
          <w:szCs w:val="28"/>
        </w:rPr>
      </w:pPr>
    </w:p>
    <w:p w14:paraId="197B564C">
      <w:pPr>
        <w:rPr>
          <w:sz w:val="28"/>
          <w:szCs w:val="28"/>
        </w:rPr>
      </w:pPr>
      <w:r>
        <w:rPr>
          <w:rFonts w:hint="eastAsia"/>
          <w:sz w:val="28"/>
          <w:szCs w:val="28"/>
        </w:rPr>
        <w:t>院内研究者2</w:t>
      </w:r>
      <w:r>
        <w:rPr>
          <w:sz w:val="28"/>
          <w:szCs w:val="28"/>
        </w:rPr>
        <w:t>025</w:t>
      </w:r>
      <w:r>
        <w:rPr>
          <w:rFonts w:hint="eastAsia"/>
          <w:sz w:val="28"/>
          <w:szCs w:val="28"/>
        </w:rPr>
        <w:t>年度伦理培训考核二维码：</w:t>
      </w:r>
    </w:p>
    <w:p w14:paraId="6566281F">
      <w:pPr>
        <w:rPr>
          <w:sz w:val="28"/>
          <w:szCs w:val="28"/>
        </w:rPr>
      </w:pPr>
      <w:r>
        <w:rPr>
          <w:rFonts w:hint="eastAsia"/>
          <w:sz w:val="28"/>
          <w:szCs w:val="28"/>
        </w:rPr>
        <w:t>对应于必备文件第7项-（5）</w:t>
      </w:r>
    </w:p>
    <w:p w14:paraId="18A038B9">
      <w:pPr>
        <w:rPr>
          <w:color w:val="FF0000"/>
          <w:sz w:val="28"/>
          <w:szCs w:val="28"/>
        </w:rPr>
      </w:pPr>
      <w:r>
        <w:rPr>
          <w:color w:val="FF0000"/>
          <w:sz w:val="28"/>
          <w:szCs w:val="28"/>
        </w:rPr>
        <w:drawing>
          <wp:inline distT="0" distB="0" distL="0" distR="0">
            <wp:extent cx="3633470" cy="3633470"/>
            <wp:effectExtent l="0" t="0" r="5080" b="5080"/>
            <wp:docPr id="7" name="图片 6" descr="QR 代码&#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QR 代码&#10;&#10;AI 生成的内容可能不正确。"/>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3640842" cy="3640842"/>
                    </a:xfrm>
                    <a:prstGeom prst="rect">
                      <a:avLst/>
                    </a:prstGeom>
                  </pic:spPr>
                </pic:pic>
              </a:graphicData>
            </a:graphic>
          </wp:inline>
        </w:drawing>
      </w: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3E2F5"/>
    <w:multiLevelType w:val="singleLevel"/>
    <w:tmpl w:val="8A33E2F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MDQ0MWIyNGNjMjRlNTYyMDkzYjNmOWM4MjNjYjAifQ=="/>
  </w:docVars>
  <w:rsids>
    <w:rsidRoot w:val="006E4963"/>
    <w:rsid w:val="000131AE"/>
    <w:rsid w:val="000318D4"/>
    <w:rsid w:val="000372DC"/>
    <w:rsid w:val="00090ACB"/>
    <w:rsid w:val="000932AF"/>
    <w:rsid w:val="00096F44"/>
    <w:rsid w:val="000A2B15"/>
    <w:rsid w:val="000D3938"/>
    <w:rsid w:val="00195E55"/>
    <w:rsid w:val="001B4C9C"/>
    <w:rsid w:val="001E28D2"/>
    <w:rsid w:val="001E47EE"/>
    <w:rsid w:val="00275622"/>
    <w:rsid w:val="002A1FA3"/>
    <w:rsid w:val="002A7B9E"/>
    <w:rsid w:val="002B29C2"/>
    <w:rsid w:val="002C02B2"/>
    <w:rsid w:val="002F5E43"/>
    <w:rsid w:val="0031682A"/>
    <w:rsid w:val="003C5A08"/>
    <w:rsid w:val="003D3139"/>
    <w:rsid w:val="003F6B4C"/>
    <w:rsid w:val="003F723F"/>
    <w:rsid w:val="00433216"/>
    <w:rsid w:val="004F43DC"/>
    <w:rsid w:val="00501BB5"/>
    <w:rsid w:val="0054395E"/>
    <w:rsid w:val="005E6D17"/>
    <w:rsid w:val="0061712B"/>
    <w:rsid w:val="00646A39"/>
    <w:rsid w:val="0067131D"/>
    <w:rsid w:val="006B1A89"/>
    <w:rsid w:val="006C3082"/>
    <w:rsid w:val="006E4963"/>
    <w:rsid w:val="006F33A9"/>
    <w:rsid w:val="006F6B96"/>
    <w:rsid w:val="00701C40"/>
    <w:rsid w:val="0072457A"/>
    <w:rsid w:val="00772232"/>
    <w:rsid w:val="007726FA"/>
    <w:rsid w:val="007940C6"/>
    <w:rsid w:val="00831DBD"/>
    <w:rsid w:val="00836456"/>
    <w:rsid w:val="00892728"/>
    <w:rsid w:val="008A5BB2"/>
    <w:rsid w:val="008B3E57"/>
    <w:rsid w:val="008F30D3"/>
    <w:rsid w:val="00900290"/>
    <w:rsid w:val="00907289"/>
    <w:rsid w:val="009746FF"/>
    <w:rsid w:val="00985ECA"/>
    <w:rsid w:val="00986E84"/>
    <w:rsid w:val="00A03D1A"/>
    <w:rsid w:val="00A136D5"/>
    <w:rsid w:val="00A27E55"/>
    <w:rsid w:val="00A814D3"/>
    <w:rsid w:val="00AB49D3"/>
    <w:rsid w:val="00AC684C"/>
    <w:rsid w:val="00AD3043"/>
    <w:rsid w:val="00AF5E95"/>
    <w:rsid w:val="00AF7BE1"/>
    <w:rsid w:val="00B64DF0"/>
    <w:rsid w:val="00BA5045"/>
    <w:rsid w:val="00BB0F58"/>
    <w:rsid w:val="00BD6172"/>
    <w:rsid w:val="00C16A7D"/>
    <w:rsid w:val="00C36719"/>
    <w:rsid w:val="00C43FFA"/>
    <w:rsid w:val="00CA18DE"/>
    <w:rsid w:val="00CC5320"/>
    <w:rsid w:val="00D23BAF"/>
    <w:rsid w:val="00D53232"/>
    <w:rsid w:val="00D867CC"/>
    <w:rsid w:val="00DA2E75"/>
    <w:rsid w:val="00DB30A4"/>
    <w:rsid w:val="00DD7E59"/>
    <w:rsid w:val="00DE2EA8"/>
    <w:rsid w:val="00DF61ED"/>
    <w:rsid w:val="00E1776A"/>
    <w:rsid w:val="00E24FBC"/>
    <w:rsid w:val="00E37516"/>
    <w:rsid w:val="00E9364A"/>
    <w:rsid w:val="00EB64DB"/>
    <w:rsid w:val="00EC69CD"/>
    <w:rsid w:val="00EE4ADF"/>
    <w:rsid w:val="00F03223"/>
    <w:rsid w:val="00F1022E"/>
    <w:rsid w:val="00F62496"/>
    <w:rsid w:val="00F63183"/>
    <w:rsid w:val="00F754BA"/>
    <w:rsid w:val="0169643D"/>
    <w:rsid w:val="0443566A"/>
    <w:rsid w:val="04F42B5B"/>
    <w:rsid w:val="073C7668"/>
    <w:rsid w:val="0EAA7BBE"/>
    <w:rsid w:val="15D742CD"/>
    <w:rsid w:val="26311551"/>
    <w:rsid w:val="2B187901"/>
    <w:rsid w:val="2C163D09"/>
    <w:rsid w:val="3093676E"/>
    <w:rsid w:val="31DA09EE"/>
    <w:rsid w:val="3A211CC4"/>
    <w:rsid w:val="3B18031F"/>
    <w:rsid w:val="3E3869CC"/>
    <w:rsid w:val="4448423A"/>
    <w:rsid w:val="4A7173BE"/>
    <w:rsid w:val="4B3C5F5F"/>
    <w:rsid w:val="4BB562E5"/>
    <w:rsid w:val="526D0F26"/>
    <w:rsid w:val="54D63147"/>
    <w:rsid w:val="55347D17"/>
    <w:rsid w:val="558D64BC"/>
    <w:rsid w:val="5CAE6188"/>
    <w:rsid w:val="5E015742"/>
    <w:rsid w:val="612318D1"/>
    <w:rsid w:val="652B0B8D"/>
    <w:rsid w:val="6B502ED8"/>
    <w:rsid w:val="73BA319D"/>
    <w:rsid w:val="750663C9"/>
    <w:rsid w:val="75386E93"/>
    <w:rsid w:val="76984FD4"/>
    <w:rsid w:val="7A2E3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autoRedefine/>
    <w:unhideWhenUsed/>
    <w:qFormat/>
    <w:uiPriority w:val="99"/>
    <w:pPr>
      <w:spacing w:after="120"/>
      <w:ind w:left="1440" w:leftChars="700" w:right="1440" w:rightChars="700"/>
    </w:p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tabs>
        <w:tab w:val="center" w:pos="4153"/>
        <w:tab w:val="right" w:pos="8306"/>
      </w:tabs>
      <w:snapToGrid w:val="0"/>
      <w:jc w:val="center"/>
    </w:pPr>
    <w:rPr>
      <w:sz w:val="18"/>
      <w:szCs w:val="18"/>
    </w:rPr>
  </w:style>
  <w:style w:type="character" w:styleId="7">
    <w:name w:val="page number"/>
    <w:autoRedefine/>
    <w:qFormat/>
    <w:uiPriority w:val="0"/>
  </w:style>
  <w:style w:type="character" w:customStyle="1" w:styleId="8">
    <w:name w:val="页眉 字符"/>
    <w:basedOn w:val="6"/>
    <w:link w:val="4"/>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907</Words>
  <Characters>948</Characters>
  <Lines>7</Lines>
  <Paragraphs>2</Paragraphs>
  <TotalTime>6</TotalTime>
  <ScaleCrop>false</ScaleCrop>
  <LinksUpToDate>false</LinksUpToDate>
  <CharactersWithSpaces>952</CharactersWithSpaces>
  <Application>WPS Office_12.1.0.22483_F1E327BC-269C-435d-A152-05C5408002CA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2024-03-04T02:51:00Z</dcterms:created>
  <dc:creator>Admin</dc:creator>
  <cp:lastModifiedBy>谭老师</cp:lastModifiedBy>
  <dcterms:modified xsi:type="dcterms:W3CDTF">2025-08-15T08:42:47Z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2052-12.1.0.22483</vt:lpwstr>
  </property>
  <property fmtid="{D5CDD505-2E9C-101B-9397-08002B2CF9AE}" pid="3" name="ICV">
    <vt:lpwstr>C3906A0C7CCF4F17909A49F83EC2BA6A_12</vt:lpwstr>
  </property>
  <property fmtid="{D5CDD505-2E9C-101B-9397-08002B2CF9AE}" pid="4" name="KSOTemplateDocerSaveRecord">
    <vt:lpwstr>eyJoZGlkIjoiYjZlMDQ0MWIyNGNjMjRlNTYyMDkzYjNmOWM4MjNjYjAiLCJ1c2VySWQiOiIyNDUxMTA1MTIifQ==</vt:lpwstr>
  </property>
</Properties>
</file>