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45A84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 w14:paraId="584152F7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commentRangeStart w:id="0"/>
      <w:r>
        <w:rPr>
          <w:rFonts w:hint="eastAsia"/>
          <w:b/>
          <w:bCs/>
          <w:kern w:val="0"/>
          <w:sz w:val="32"/>
          <w:szCs w:val="32"/>
        </w:rPr>
        <w:t>初始审查申请表</w:t>
      </w:r>
      <w:commentRangeEnd w:id="0"/>
      <w:r>
        <w:commentReference w:id="0"/>
      </w:r>
    </w:p>
    <w:p w14:paraId="5D18C5D7">
      <w:pPr>
        <w:jc w:val="center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（注：本表适用于横向/纵向/由研究者发起的临床研究）</w:t>
      </w:r>
    </w:p>
    <w:tbl>
      <w:tblPr>
        <w:tblStyle w:val="7"/>
        <w:tblW w:w="8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2630"/>
        <w:gridCol w:w="1634"/>
        <w:gridCol w:w="282"/>
        <w:gridCol w:w="2375"/>
      </w:tblGrid>
      <w:tr w14:paraId="60A79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8CB3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项目名称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788CA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  <w:tr w14:paraId="397B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7F4A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主要研究者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E07BB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  <w:tr w14:paraId="4E58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66FC5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专业科室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AC582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  <w:tr w14:paraId="0130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E2BA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中心类别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BB36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□多中心： □组长单位  □参与单位（组长单位：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lang w:bidi="ar"/>
              </w:rPr>
              <w:t>）</w:t>
            </w:r>
          </w:p>
          <w:p w14:paraId="2EA4BE97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□单中心</w:t>
            </w:r>
          </w:p>
        </w:tc>
      </w:tr>
      <w:tr w14:paraId="12855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73328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研究方法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26A3D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</w:t>
            </w:r>
            <w:commentRangeStart w:id="1"/>
            <w:r>
              <w:rPr>
                <w:rFonts w:hint="eastAsia" w:ascii="宋体" w:hAnsi="宋体" w:cs="宋体"/>
                <w:lang w:bidi="ar"/>
              </w:rPr>
              <w:t>干预性</w:t>
            </w:r>
            <w:commentRangeEnd w:id="1"/>
            <w:r>
              <w:commentReference w:id="1"/>
            </w:r>
            <w:r>
              <w:rPr>
                <w:rFonts w:hint="eastAsia" w:ascii="宋体" w:hAnsi="宋体" w:cs="宋体"/>
                <w:lang w:bidi="ar"/>
              </w:rPr>
              <w:t>研究（是否</w:t>
            </w:r>
            <w:commentRangeStart w:id="2"/>
            <w:r>
              <w:rPr>
                <w:rFonts w:hint="eastAsia" w:ascii="宋体" w:hAnsi="宋体" w:cs="宋体"/>
                <w:lang w:bidi="ar"/>
              </w:rPr>
              <w:t>涉及超说明书用药</w:t>
            </w:r>
            <w:commentRangeEnd w:id="2"/>
            <w:r>
              <w:commentReference w:id="2"/>
            </w:r>
            <w:r>
              <w:rPr>
                <w:rFonts w:hint="eastAsia" w:ascii="宋体" w:hAnsi="宋体" w:cs="宋体"/>
                <w:lang w:bidi="ar"/>
              </w:rPr>
              <w:t xml:space="preserve">：□是   □否）   </w:t>
            </w:r>
          </w:p>
          <w:p w14:paraId="186269E6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□观察性研究（□回顾性   □前瞻性）</w:t>
            </w:r>
          </w:p>
        </w:tc>
      </w:tr>
      <w:tr w14:paraId="4088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70721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方案版本号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4FC8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6A0D9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版本日期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5B9A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  <w:tr w14:paraId="29E4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46917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知情版本号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07610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E346E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版本日期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3A07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  <w:tr w14:paraId="0692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28581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1. 研究目的</w:t>
            </w:r>
          </w:p>
          <w:p w14:paraId="2F087537">
            <w:pPr>
              <w:spacing w:line="276" w:lineRule="auto"/>
              <w:rPr>
                <w:rFonts w:hint="eastAsia" w:ascii="宋体" w:hAnsi="宋体" w:cs="宋体"/>
              </w:rPr>
            </w:pPr>
          </w:p>
          <w:p w14:paraId="7285802A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27E0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C7DCE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 xml:space="preserve">2. </w:t>
            </w:r>
            <w:r>
              <w:rPr>
                <w:rFonts w:hint="eastAsia" w:ascii="宋体" w:hAnsi="宋体" w:cs="宋体"/>
                <w:spacing w:val="2"/>
                <w:lang w:bidi="ar"/>
              </w:rPr>
              <w:t>研究的科学依据</w:t>
            </w:r>
          </w:p>
          <w:p w14:paraId="023314DE">
            <w:pPr>
              <w:spacing w:line="276" w:lineRule="auto"/>
              <w:rPr>
                <w:rFonts w:hint="eastAsia" w:ascii="宋体" w:hAnsi="宋体" w:cs="宋体"/>
              </w:rPr>
            </w:pPr>
          </w:p>
          <w:p w14:paraId="7CB431A1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146BE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99061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 xml:space="preserve">3. </w:t>
            </w:r>
            <w:commentRangeStart w:id="3"/>
            <w:r>
              <w:rPr>
                <w:rFonts w:hint="eastAsia" w:ascii="宋体" w:hAnsi="宋体" w:cs="宋体"/>
                <w:lang w:bidi="ar"/>
              </w:rPr>
              <w:t>研究程序</w:t>
            </w:r>
            <w:commentRangeEnd w:id="3"/>
            <w:r>
              <w:commentReference w:id="3"/>
            </w:r>
            <w:r>
              <w:rPr>
                <w:rFonts w:hint="eastAsia" w:ascii="宋体" w:hAnsi="宋体" w:cs="宋体"/>
                <w:lang w:bidi="ar"/>
              </w:rPr>
              <w:t>，重点说明</w:t>
            </w:r>
            <w:r>
              <w:rPr>
                <w:rFonts w:hint="eastAsia" w:ascii="宋体" w:hAnsi="宋体" w:cs="宋体"/>
                <w:u w:val="single"/>
                <w:lang w:bidi="ar"/>
              </w:rPr>
              <w:t>其中</w:t>
            </w:r>
            <w:r>
              <w:rPr>
                <w:rFonts w:hint="eastAsia" w:ascii="宋体" w:hAnsi="宋体" w:cs="宋体"/>
                <w:lang w:bidi="ar"/>
              </w:rPr>
              <w:t>哪些是受试者诊断或治疗需要执行的程序</w:t>
            </w:r>
          </w:p>
          <w:p w14:paraId="58C4E401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71BC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3062F">
            <w:pPr>
              <w:widowControl/>
              <w:spacing w:line="276" w:lineRule="auto"/>
              <w:jc w:val="lef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4. 研究相关损害的</w:t>
            </w:r>
            <w:commentRangeStart w:id="4"/>
            <w:r>
              <w:rPr>
                <w:rFonts w:hint="eastAsia" w:ascii="宋体" w:hAnsi="宋体" w:cs="宋体"/>
                <w:lang w:bidi="ar"/>
              </w:rPr>
              <w:t>风险与不良反应</w:t>
            </w:r>
            <w:commentRangeEnd w:id="4"/>
            <w:r>
              <w:commentReference w:id="4"/>
            </w:r>
          </w:p>
          <w:p w14:paraId="3110EF66">
            <w:pPr>
              <w:rPr>
                <w:rFonts w:hint="eastAsia" w:ascii="宋体" w:hAnsi="宋体" w:cs="宋体"/>
              </w:rPr>
            </w:pPr>
          </w:p>
        </w:tc>
      </w:tr>
      <w:tr w14:paraId="15DA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186C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5.</w:t>
            </w:r>
            <w:r>
              <w:rPr>
                <w:rFonts w:hint="eastAsia" w:ascii="宋体" w:hAnsi="宋体" w:cs="宋体"/>
                <w:color w:val="421A00"/>
                <w:spacing w:val="1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lang w:bidi="ar"/>
              </w:rPr>
              <w:t>研究潜在的获益</w:t>
            </w:r>
          </w:p>
        </w:tc>
      </w:tr>
      <w:tr w14:paraId="2E94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00C8">
            <w:pPr>
              <w:spacing w:line="276" w:lineRule="auto"/>
              <w:rPr>
                <w:rFonts w:hint="eastAsia" w:ascii="宋体" w:hAnsi="宋体" w:cs="宋体"/>
                <w:spacing w:val="-4"/>
              </w:rPr>
            </w:pPr>
            <w:r>
              <w:rPr>
                <w:rFonts w:hint="eastAsia" w:ascii="宋体" w:hAnsi="宋体" w:cs="宋体"/>
                <w:lang w:bidi="ar"/>
              </w:rPr>
              <w:t>·</w:t>
            </w:r>
            <w:r>
              <w:rPr>
                <w:rFonts w:hint="eastAsia" w:ascii="宋体" w:hAnsi="宋体" w:cs="宋体"/>
                <w:spacing w:val="-4"/>
                <w:lang w:bidi="ar"/>
              </w:rPr>
              <w:t>研究的社会价值</w:t>
            </w:r>
          </w:p>
          <w:p w14:paraId="7A0BB7BE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66E61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EAB3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·受试者的获益</w:t>
            </w:r>
          </w:p>
          <w:p w14:paraId="4E1F9790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□对受试者没有诊断、治疗、或预防的潜在获益</w:t>
            </w:r>
          </w:p>
          <w:p w14:paraId="2D06548B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□对受试者有诊断、治疗、或预防的潜在获益</w:t>
            </w:r>
          </w:p>
        </w:tc>
      </w:tr>
      <w:tr w14:paraId="46200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DA6E1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 xml:space="preserve">6. </w:t>
            </w:r>
            <w:commentRangeStart w:id="5"/>
            <w:r>
              <w:rPr>
                <w:rFonts w:hint="eastAsia" w:ascii="宋体" w:hAnsi="宋体" w:cs="宋体"/>
                <w:spacing w:val="1"/>
                <w:lang w:bidi="ar"/>
              </w:rPr>
              <w:t>纳入标准与排除标准</w:t>
            </w:r>
            <w:commentRangeEnd w:id="5"/>
            <w:r>
              <w:commentReference w:id="5"/>
            </w:r>
          </w:p>
          <w:p w14:paraId="34E7C02F">
            <w:pPr>
              <w:spacing w:line="276" w:lineRule="auto"/>
              <w:rPr>
                <w:rFonts w:hint="eastAsia" w:ascii="宋体" w:hAnsi="宋体" w:cs="宋体"/>
              </w:rPr>
            </w:pPr>
          </w:p>
          <w:p w14:paraId="39C498A0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2B6F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4F488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7. 研究实施的</w:t>
            </w:r>
            <w:commentRangeStart w:id="6"/>
            <w:r>
              <w:rPr>
                <w:rFonts w:hint="eastAsia" w:ascii="宋体" w:hAnsi="宋体" w:cs="宋体"/>
                <w:lang w:bidi="ar"/>
              </w:rPr>
              <w:t>环境</w:t>
            </w:r>
            <w:commentRangeEnd w:id="6"/>
            <w:r>
              <w:commentReference w:id="6"/>
            </w:r>
            <w:r>
              <w:rPr>
                <w:rFonts w:hint="eastAsia" w:ascii="宋体" w:hAnsi="宋体" w:cs="宋体"/>
                <w:lang w:bidi="ar"/>
              </w:rPr>
              <w:t>（例如：研究条件，医疗条件）</w:t>
            </w:r>
          </w:p>
          <w:p w14:paraId="5FD5E2EA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624C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9CFB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8. 受试者参与研究的费用</w:t>
            </w:r>
          </w:p>
        </w:tc>
      </w:tr>
      <w:tr w14:paraId="0BCCC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2337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·受试者参加研究的直接费用的报销或津贴（如交通费）</w:t>
            </w:r>
          </w:p>
          <w:p w14:paraId="3DB2B4BF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□无，</w:t>
            </w:r>
            <w:commentRangeStart w:id="7"/>
            <w:r>
              <w:rPr>
                <w:rFonts w:hint="eastAsia" w:ascii="宋体" w:hAnsi="宋体" w:cs="宋体"/>
                <w:lang w:eastAsia="zh-CN" w:bidi="ar"/>
              </w:rPr>
              <w:t>□</w:t>
            </w:r>
            <w:r>
              <w:rPr>
                <w:rFonts w:hint="eastAsia" w:ascii="宋体" w:hAnsi="宋体" w:cs="宋体"/>
                <w:lang w:bidi="ar"/>
              </w:rPr>
              <w:t>有：</w:t>
            </w:r>
            <w:commentRangeEnd w:id="7"/>
            <w:r>
              <w:commentReference w:id="7"/>
            </w:r>
          </w:p>
        </w:tc>
      </w:tr>
      <w:tr w14:paraId="6120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007CE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·谁支付研究干预和研究程序的费用，例如研究药物，理化检查的费用</w:t>
            </w:r>
          </w:p>
          <w:p w14:paraId="0F984F24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□申办者支付，□受试者或其医疗保险支付，□资助方支付，□研究者支付 □不适用</w:t>
            </w:r>
          </w:p>
        </w:tc>
      </w:tr>
      <w:tr w14:paraId="7538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0B1FA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9. 获取知情同意过程的计划安排</w:t>
            </w:r>
          </w:p>
        </w:tc>
      </w:tr>
      <w:tr w14:paraId="062E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EE165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·获取知情同意的场所</w:t>
            </w:r>
          </w:p>
          <w:p w14:paraId="50B9A4D9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□受试者接待室，□门诊诊室，□病房</w:t>
            </w:r>
          </w:p>
          <w:p w14:paraId="7CF60BC5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□其他：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</w:t>
            </w:r>
          </w:p>
        </w:tc>
      </w:tr>
      <w:tr w14:paraId="0002D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1A35E">
            <w:pPr>
              <w:spacing w:line="360" w:lineRule="auto"/>
              <w:rPr>
                <w:rFonts w:hint="eastAsia" w:ascii="宋体" w:hAnsi="宋体" w:cs="宋体"/>
                <w:u w:val="single"/>
              </w:rPr>
            </w:pPr>
            <w:r>
              <w:rPr>
                <w:rFonts w:hint="eastAsia" w:ascii="宋体" w:hAnsi="宋体" w:cs="宋体"/>
                <w:lang w:bidi="ar"/>
              </w:rPr>
              <w:t>·获取同意者 □</w:t>
            </w:r>
            <w:commentRangeStart w:id="8"/>
            <w:r>
              <w:rPr>
                <w:rFonts w:hint="eastAsia" w:ascii="宋体" w:hAnsi="宋体" w:cs="宋体"/>
                <w:lang w:bidi="ar"/>
              </w:rPr>
              <w:t>研究者</w:t>
            </w:r>
            <w:commentRangeEnd w:id="8"/>
            <w:r>
              <w:commentReference w:id="8"/>
            </w:r>
            <w:r>
              <w:rPr>
                <w:rFonts w:hint="eastAsia" w:ascii="宋体" w:hAnsi="宋体" w:cs="宋体"/>
                <w:lang w:bidi="ar"/>
              </w:rPr>
              <w:t>，□研究人员，□其他：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</w:t>
            </w:r>
          </w:p>
          <w:p w14:paraId="51352CC2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·使用的语言 □中文，口其他：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</w:t>
            </w:r>
          </w:p>
        </w:tc>
      </w:tr>
      <w:tr w14:paraId="63E9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9CC1A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·给予同意者 □受试者，口</w:t>
            </w:r>
            <w:commentRangeStart w:id="9"/>
            <w:r>
              <w:rPr>
                <w:rFonts w:hint="eastAsia" w:ascii="宋体" w:hAnsi="宋体" w:cs="宋体"/>
                <w:lang w:bidi="ar"/>
              </w:rPr>
              <w:t>监护人</w:t>
            </w:r>
            <w:commentRangeEnd w:id="9"/>
            <w:r>
              <w:commentReference w:id="9"/>
            </w:r>
          </w:p>
          <w:p w14:paraId="6F27C627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·使用的语言 □中文，□其他：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</w:t>
            </w:r>
          </w:p>
        </w:tc>
      </w:tr>
      <w:tr w14:paraId="4138D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DAD4A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10. 申请变更或豁免知情同意</w:t>
            </w:r>
          </w:p>
          <w:p w14:paraId="33EDB4AB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□否，□是：□申请变更知情同意，□申请豁免知情同意</w:t>
            </w:r>
          </w:p>
        </w:tc>
      </w:tr>
      <w:tr w14:paraId="56B3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248DA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11.保护受试者隐私利益的规定</w:t>
            </w:r>
          </w:p>
          <w:p w14:paraId="7021AB3C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114D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220B7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12. 研究涉及</w:t>
            </w:r>
            <w:commentRangeStart w:id="10"/>
            <w:r>
              <w:rPr>
                <w:rFonts w:hint="eastAsia" w:ascii="宋体" w:hAnsi="宋体" w:cs="宋体"/>
                <w:lang w:bidi="ar"/>
              </w:rPr>
              <w:t>弱势群体</w:t>
            </w:r>
            <w:commentRangeEnd w:id="10"/>
            <w:r>
              <w:commentReference w:id="10"/>
            </w:r>
            <w:r>
              <w:rPr>
                <w:rFonts w:hint="eastAsia" w:ascii="宋体" w:hAnsi="宋体" w:cs="宋体"/>
                <w:lang w:bidi="ar"/>
              </w:rPr>
              <w:t>或个体：□否，□是：</w:t>
            </w:r>
          </w:p>
        </w:tc>
      </w:tr>
      <w:tr w14:paraId="10B0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9D4F8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·弱势的具体特征，例如，同意的能力，经济地位低下</w:t>
            </w:r>
          </w:p>
          <w:p w14:paraId="09BC1CFE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5DF45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D75CD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·针对性的附加保护措施</w:t>
            </w:r>
          </w:p>
          <w:p w14:paraId="49CD243F">
            <w:pPr>
              <w:spacing w:line="276" w:lineRule="auto"/>
              <w:rPr>
                <w:rFonts w:hint="eastAsia" w:ascii="宋体" w:hAnsi="宋体" w:cs="宋体"/>
              </w:rPr>
            </w:pPr>
          </w:p>
        </w:tc>
      </w:tr>
      <w:tr w14:paraId="2BAD9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21DA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13.研究成果是否发布？□是，□否</w:t>
            </w:r>
          </w:p>
          <w:p w14:paraId="00DA53E2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·研究结果的发布形式：</w:t>
            </w:r>
          </w:p>
          <w:p w14:paraId="52D0B49C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研究结果预计于____年___月以___的形式发布，研究结果___反馈研究参与者。</w:t>
            </w:r>
          </w:p>
        </w:tc>
      </w:tr>
      <w:tr w14:paraId="23BE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50FB3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14.研究是否有</w:t>
            </w:r>
            <w:commentRangeStart w:id="11"/>
            <w:r>
              <w:rPr>
                <w:rFonts w:hint="eastAsia" w:ascii="宋体" w:hAnsi="宋体" w:cs="宋体"/>
                <w:lang w:bidi="ar"/>
              </w:rPr>
              <w:t>病例报告表</w:t>
            </w:r>
            <w:commentRangeEnd w:id="11"/>
            <w:r>
              <w:commentReference w:id="11"/>
            </w:r>
          </w:p>
          <w:p w14:paraId="1D781B60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□是，□否</w:t>
            </w:r>
          </w:p>
        </w:tc>
      </w:tr>
      <w:tr w14:paraId="31462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DA6BC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15.研究是否有</w:t>
            </w:r>
            <w:commentRangeStart w:id="12"/>
            <w:r>
              <w:rPr>
                <w:rFonts w:hint="eastAsia" w:ascii="宋体" w:hAnsi="宋体" w:cs="宋体"/>
                <w:lang w:bidi="ar"/>
              </w:rPr>
              <w:t>保险</w:t>
            </w:r>
            <w:commentRangeEnd w:id="12"/>
            <w:r>
              <w:commentReference w:id="12"/>
            </w:r>
          </w:p>
          <w:p w14:paraId="28827EC6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□是，□否</w:t>
            </w:r>
          </w:p>
        </w:tc>
      </w:tr>
      <w:tr w14:paraId="43EB7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4CF24">
            <w:pPr>
              <w:spacing w:line="276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16.</w:t>
            </w:r>
            <w:commentRangeStart w:id="13"/>
            <w:r>
              <w:rPr>
                <w:rFonts w:hint="eastAsia" w:ascii="宋体" w:hAnsi="宋体" w:cs="宋体"/>
                <w:lang w:bidi="ar"/>
              </w:rPr>
              <w:t>研究经费来源</w:t>
            </w:r>
            <w:commentRangeEnd w:id="13"/>
            <w:r>
              <w:commentReference w:id="13"/>
            </w:r>
          </w:p>
        </w:tc>
      </w:tr>
      <w:tr w14:paraId="0945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3C54E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□政府（□国家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lang w:bidi="ar"/>
              </w:rPr>
              <w:t>、□省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lang w:bidi="ar"/>
              </w:rPr>
              <w:t>、□市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lang w:bidi="ar"/>
              </w:rPr>
              <w:t>、□其他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lang w:bidi="ar"/>
              </w:rPr>
              <w:t>）</w:t>
            </w:r>
          </w:p>
          <w:p w14:paraId="11E5230C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□企业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</w:t>
            </w:r>
            <w:r>
              <w:rPr>
                <w:rFonts w:hint="eastAsia" w:ascii="宋体" w:hAnsi="宋体" w:cs="宋体"/>
                <w:lang w:bidi="ar"/>
              </w:rPr>
              <w:t xml:space="preserve">  □学术团体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    </w:t>
            </w:r>
            <w:r>
              <w:rPr>
                <w:rFonts w:hint="eastAsia" w:ascii="宋体" w:hAnsi="宋体" w:cs="宋体"/>
                <w:lang w:bidi="ar"/>
              </w:rPr>
              <w:t xml:space="preserve">  □院内</w:t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    </w:t>
            </w:r>
            <w:r>
              <w:rPr>
                <w:rFonts w:hint="eastAsia" w:ascii="宋体" w:hAnsi="宋体" w:cs="宋体"/>
                <w:lang w:bidi="ar"/>
              </w:rPr>
              <w:t xml:space="preserve">  □</w:t>
            </w:r>
            <w:commentRangeStart w:id="14"/>
            <w:r>
              <w:rPr>
                <w:rFonts w:hint="eastAsia" w:ascii="宋体" w:hAnsi="宋体" w:cs="宋体"/>
                <w:lang w:bidi="ar"/>
              </w:rPr>
              <w:t>自筹</w:t>
            </w:r>
            <w:commentRangeEnd w:id="14"/>
            <w:r>
              <w:commentReference w:id="14"/>
            </w:r>
            <w:r>
              <w:rPr>
                <w:rFonts w:hint="eastAsia" w:ascii="宋体" w:hAnsi="宋体" w:cs="宋体"/>
                <w:u w:val="single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lang w:bidi="ar"/>
              </w:rPr>
              <w:t xml:space="preserve"> </w:t>
            </w:r>
          </w:p>
          <w:p w14:paraId="1E7E3171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注：①除“自筹”外若勾选其他选项请提供经费来源的相关证明文件。如基金中标文件或依托单位的出资证明等。</w:t>
            </w:r>
          </w:p>
          <w:p w14:paraId="6A3B8AB9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②证明文件若与其他材料重复，无须重复递交。</w:t>
            </w:r>
          </w:p>
        </w:tc>
      </w:tr>
      <w:tr w14:paraId="1A0C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6EF2E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17. 主要研究者的其他研究工作</w:t>
            </w:r>
          </w:p>
          <w:p w14:paraId="45F29AD7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·本人在研的研究项目数：____项</w:t>
            </w:r>
          </w:p>
          <w:p w14:paraId="072B0FDD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·在研项目中，与本项目的目标疾病相同的项目数：____项</w:t>
            </w:r>
          </w:p>
        </w:tc>
      </w:tr>
      <w:tr w14:paraId="28D86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147F">
            <w:pPr>
              <w:spacing w:line="276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主要研究者</w:t>
            </w:r>
          </w:p>
          <w:p w14:paraId="39F52F91">
            <w:pPr>
              <w:spacing w:line="276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责任声明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A8F1">
            <w:pPr>
              <w:spacing w:line="276" w:lineRule="auto"/>
              <w:jc w:val="lef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我将遵循GCP、方案以及伦理委员会的要求，开展本项临床研究。</w:t>
            </w:r>
          </w:p>
          <w:p w14:paraId="2F13E22B">
            <w:pPr>
              <w:spacing w:line="276" w:lineRule="auto"/>
              <w:jc w:val="lef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注：附</w:t>
            </w:r>
            <w:r>
              <w:rPr>
                <w:rFonts w:hint="eastAsia" w:ascii="宋体" w:hAnsi="宋体" w:cs="宋体"/>
                <w:spacing w:val="1"/>
                <w:kern w:val="0"/>
                <w:lang w:bidi="ar"/>
              </w:rPr>
              <w:t>主要研究者的研究利益冲突声明、临床研究科研诚信承诺书、研究人员信息表。</w:t>
            </w:r>
          </w:p>
        </w:tc>
      </w:tr>
      <w:tr w14:paraId="619F7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B9509">
            <w:pPr>
              <w:spacing w:line="276" w:lineRule="auto"/>
              <w:jc w:val="center"/>
              <w:rPr>
                <w:rFonts w:hint="eastAsia" w:ascii="宋体" w:hAnsi="宋体" w:cs="宋体"/>
              </w:rPr>
            </w:pPr>
            <w:commentRangeStart w:id="15"/>
            <w:r>
              <w:rPr>
                <w:rFonts w:hint="eastAsia" w:ascii="宋体" w:hAnsi="宋体" w:cs="宋体"/>
                <w:lang w:bidi="ar"/>
              </w:rPr>
              <w:t>主要研究者签名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1297A">
            <w:pPr>
              <w:spacing w:line="276" w:lineRule="auto"/>
              <w:jc w:val="center"/>
              <w:rPr>
                <w:rFonts w:hint="eastAsia" w:ascii="宋体" w:hAnsi="宋体" w:cs="宋体"/>
                <w:color w:val="FF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F16F">
            <w:pPr>
              <w:spacing w:line="276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bidi="ar"/>
              </w:rPr>
              <w:t>日期</w:t>
            </w:r>
            <w:commentRangeEnd w:id="15"/>
            <w:r>
              <w:commentReference w:id="15"/>
            </w:r>
          </w:p>
        </w:tc>
        <w:tc>
          <w:tcPr>
            <w:tcW w:w="2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AE712">
            <w:pPr>
              <w:spacing w:line="276" w:lineRule="auto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3E829810">
      <w:pPr>
        <w:spacing w:line="276" w:lineRule="auto"/>
        <w:ind w:leftChars="-135" w:hanging="283" w:hangingChars="135"/>
        <w:jc w:val="left"/>
      </w:pPr>
      <w:r>
        <w:rPr>
          <w:rFonts w:hint="eastAsia" w:ascii="宋体" w:hAnsi="宋体" w:cs="宋体"/>
          <w:lang w:bidi="ar"/>
        </w:rPr>
        <w:t>注：请</w:t>
      </w:r>
      <w:r>
        <w:rPr>
          <w:rFonts w:hint="eastAsia" w:ascii="宋体" w:hAnsi="宋体" w:cs="宋体"/>
          <w:b/>
          <w:u w:val="single"/>
          <w:lang w:bidi="ar"/>
        </w:rPr>
        <w:t>双面</w:t>
      </w:r>
      <w:r>
        <w:rPr>
          <w:rFonts w:hint="eastAsia" w:ascii="宋体" w:hAnsi="宋体" w:cs="宋体"/>
          <w:lang w:bidi="ar"/>
        </w:rPr>
        <w:t>打印此表格</w:t>
      </w:r>
      <w:r>
        <w:rPr>
          <w:rFonts w:hint="eastAsia" w:cs="宋体"/>
          <w:lang w:bidi="ar"/>
        </w:rPr>
        <w:t>。</w:t>
      </w:r>
    </w:p>
    <w:p w14:paraId="6F4B595F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5-02-28T09:53:51Z" w:initials="">
    <w:p w14:paraId="60CF56D1">
      <w:pPr>
        <w:pStyle w:val="2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</w:rPr>
        <w:t>请逐项填写1-17点，</w:t>
      </w:r>
      <w:r>
        <w:rPr>
          <w:rFonts w:hint="eastAsia" w:ascii="宋体" w:hAnsi="宋体"/>
          <w:b/>
          <w:bCs/>
          <w:color w:val="FF0000"/>
          <w:sz w:val="24"/>
          <w:szCs w:val="24"/>
          <w:highlight w:val="green"/>
        </w:rPr>
        <w:t>请勿空项</w:t>
      </w:r>
      <w:r>
        <w:rPr>
          <w:rFonts w:hint="eastAsia" w:ascii="宋体" w:hAnsi="宋体"/>
          <w:b/>
          <w:bCs/>
          <w:color w:val="FF0000"/>
          <w:sz w:val="24"/>
          <w:szCs w:val="24"/>
          <w:highlight w:val="green"/>
          <w:lang w:val="en-US" w:eastAsia="zh-CN"/>
        </w:rPr>
        <w:t>!</w:t>
      </w:r>
    </w:p>
  </w:comment>
  <w:comment w:id="1" w:author="谭老师" w:date="2025-03-11T13:51:52Z" w:initials="">
    <w:p w14:paraId="637F5D29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请注意：涉及</w:t>
      </w:r>
      <w:r>
        <w:rPr>
          <w:rFonts w:hint="eastAsia"/>
          <w:highlight w:val="yellow"/>
          <w:lang w:val="en-US" w:eastAsia="zh-CN"/>
        </w:rPr>
        <w:t>随机分组</w:t>
      </w:r>
      <w:r>
        <w:rPr>
          <w:rFonts w:hint="eastAsia"/>
          <w:lang w:val="en-US" w:eastAsia="zh-CN"/>
        </w:rPr>
        <w:t>的研究，均为</w:t>
      </w:r>
      <w:r>
        <w:rPr>
          <w:rFonts w:hint="eastAsia"/>
          <w:highlight w:val="yellow"/>
          <w:lang w:val="en-US" w:eastAsia="zh-CN"/>
        </w:rPr>
        <w:t>干预性研究</w:t>
      </w:r>
      <w:r>
        <w:rPr>
          <w:rFonts w:hint="eastAsia"/>
          <w:lang w:val="en-US" w:eastAsia="zh-CN"/>
        </w:rPr>
        <w:t>！</w:t>
      </w:r>
    </w:p>
  </w:comment>
  <w:comment w:id="2" w:author="谭老师" w:date="2025-02-28T14:43:02Z" w:initials="">
    <w:p w14:paraId="374AD2BD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若该研究涉及超说明书用药，请根据初始审查压缩包内</w:t>
      </w:r>
      <w:r>
        <w:rPr>
          <w:rFonts w:hint="eastAsia"/>
          <w:color w:val="FF0000"/>
          <w:lang w:val="en-US" w:eastAsia="zh-CN"/>
        </w:rPr>
        <w:t>“超说明书用药械临床研究补充文件”</w:t>
      </w:r>
      <w:r>
        <w:rPr>
          <w:rFonts w:hint="eastAsia"/>
          <w:lang w:val="en-US" w:eastAsia="zh-CN"/>
        </w:rPr>
        <w:t>文件夹，补充递交文件夹内递交清单所包含的文件。其中知情同意书可替换为文件夹内模板。</w:t>
      </w:r>
    </w:p>
  </w:comment>
  <w:comment w:id="3" w:author="谭老师" w:date="2025-02-28T09:54:42Z" w:initials="">
    <w:p w14:paraId="34CE55CF">
      <w:pPr>
        <w:spacing w:line="276" w:lineRule="auto"/>
        <w:rPr>
          <w:color w:val="auto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注：请详细列举本研究</w:t>
      </w:r>
      <w:r>
        <w:rPr>
          <w:rFonts w:hint="eastAsia" w:ascii="宋体" w:hAnsi="宋体" w:cs="宋体"/>
          <w:color w:val="FF0000"/>
          <w:sz w:val="24"/>
          <w:szCs w:val="24"/>
        </w:rPr>
        <w:t>每一项须执行的程序</w:t>
      </w:r>
      <w:r>
        <w:rPr>
          <w:rFonts w:hint="eastAsia" w:ascii="宋体" w:hAnsi="宋体" w:cs="宋体"/>
          <w:color w:val="auto"/>
          <w:sz w:val="24"/>
          <w:szCs w:val="24"/>
        </w:rPr>
        <w:t>，无论受试者是否需要执行。</w:t>
      </w:r>
    </w:p>
  </w:comment>
  <w:comment w:id="4" w:author="谭老师" w:date="2025-02-28T09:54:21Z" w:initials="">
    <w:p w14:paraId="4D9C131A">
      <w:pPr>
        <w:rPr>
          <w:sz w:val="24"/>
        </w:rPr>
      </w:pPr>
      <w:r>
        <w:rPr>
          <w:b/>
          <w:bCs/>
          <w:sz w:val="24"/>
        </w:rPr>
        <w:t>错误</w:t>
      </w:r>
      <w:r>
        <w:rPr>
          <w:sz w:val="24"/>
        </w:rPr>
        <w:t>表述举例：本研究无不良反应</w:t>
      </w:r>
      <w:r>
        <w:rPr>
          <w:rFonts w:hint="eastAsia"/>
          <w:sz w:val="24"/>
        </w:rPr>
        <w:t>、</w:t>
      </w:r>
      <w:r>
        <w:rPr>
          <w:sz w:val="24"/>
        </w:rPr>
        <w:t>不会出现不良反应。</w:t>
      </w:r>
    </w:p>
    <w:p w14:paraId="4467D5D7">
      <w:pPr>
        <w:pStyle w:val="2"/>
      </w:pPr>
      <w:r>
        <w:rPr>
          <w:b/>
          <w:bCs/>
          <w:color w:val="FF0000"/>
          <w:sz w:val="24"/>
        </w:rPr>
        <w:t>正确表述举例：</w:t>
      </w:r>
      <w:r>
        <w:rPr>
          <w:sz w:val="24"/>
        </w:rPr>
        <w:t>研究过程中可能会出现</w:t>
      </w:r>
      <w:r>
        <w:rPr>
          <w:rFonts w:hint="eastAsia"/>
          <w:sz w:val="24"/>
        </w:rPr>
        <w:t>风险与</w:t>
      </w:r>
      <w:r>
        <w:rPr>
          <w:sz w:val="24"/>
        </w:rPr>
        <w:t>不良反应。目前，×××最常见的不良反应包括×××。</w:t>
      </w:r>
      <w:r>
        <w:rPr>
          <w:rFonts w:hint="eastAsia"/>
          <w:sz w:val="24"/>
        </w:rPr>
        <w:t>可能的风险有</w:t>
      </w:r>
      <w:r>
        <w:rPr>
          <w:rFonts w:hint="eastAsia"/>
          <w:b/>
          <w:bCs/>
          <w:sz w:val="24"/>
          <w:u w:val="single"/>
        </w:rPr>
        <w:t>信息泄露</w:t>
      </w:r>
      <w:r>
        <w:rPr>
          <w:rFonts w:hint="eastAsia"/>
          <w:sz w:val="24"/>
        </w:rPr>
        <w:t>、</w:t>
      </w:r>
      <w:r>
        <w:rPr>
          <w:sz w:val="24"/>
        </w:rPr>
        <w:t>×××</w:t>
      </w:r>
      <w:r>
        <w:rPr>
          <w:rFonts w:hint="eastAsia"/>
          <w:sz w:val="24"/>
        </w:rPr>
        <w:t>等</w:t>
      </w:r>
      <w:r>
        <w:rPr>
          <w:sz w:val="24"/>
        </w:rPr>
        <w:t>。我们会监测研究中所有</w:t>
      </w:r>
      <w:r>
        <w:rPr>
          <w:rFonts w:hint="eastAsia"/>
          <w:sz w:val="24"/>
        </w:rPr>
        <w:t>受试者</w:t>
      </w:r>
      <w:r>
        <w:rPr>
          <w:sz w:val="24"/>
        </w:rPr>
        <w:t>的任何</w:t>
      </w:r>
      <w:r>
        <w:rPr>
          <w:rFonts w:hint="eastAsia"/>
          <w:sz w:val="24"/>
        </w:rPr>
        <w:t>风险或</w:t>
      </w:r>
      <w:r>
        <w:rPr>
          <w:sz w:val="24"/>
        </w:rPr>
        <w:t>不良反应。</w:t>
      </w:r>
    </w:p>
  </w:comment>
  <w:comment w:id="5" w:author="谭老师" w:date="2025-02-28T09:55:23Z" w:initials="">
    <w:p w14:paraId="7E42324E">
      <w:pPr>
        <w:pStyle w:val="2"/>
      </w:pPr>
      <w:r>
        <w:rPr>
          <w:rFonts w:hint="eastAsia"/>
        </w:rPr>
        <w:t>不同人群的纳排标准请分开注明。</w:t>
      </w:r>
    </w:p>
    <w:p w14:paraId="180B026A">
      <w:pPr>
        <w:pStyle w:val="2"/>
      </w:pPr>
      <w:r>
        <w:rPr>
          <w:rFonts w:hint="eastAsia"/>
        </w:rPr>
        <w:t>一类人群对应一套纳排标准。</w:t>
      </w:r>
    </w:p>
  </w:comment>
  <w:comment w:id="6" w:author="谭老师" w:date="2025-02-28T09:55:40Z" w:initials="">
    <w:p w14:paraId="0C53EE84">
      <w:pPr>
        <w:pStyle w:val="2"/>
      </w:pPr>
      <w:r>
        <w:rPr>
          <w:rFonts w:hint="eastAsia"/>
        </w:rPr>
        <w:t>须具体到医院名称及科室</w:t>
      </w:r>
    </w:p>
  </w:comment>
  <w:comment w:id="7" w:author="谭老师" w:date="2025-02-28T09:55:52Z" w:initials="">
    <w:p w14:paraId="24EC054E">
      <w:pPr>
        <w:pStyle w:val="2"/>
      </w:pPr>
      <w:r>
        <w:rPr>
          <w:rFonts w:hint="eastAsia"/>
        </w:rPr>
        <w:t>若</w:t>
      </w:r>
      <w:r>
        <w:rPr>
          <w:rFonts w:hint="eastAsia"/>
          <w:lang w:val="en-US" w:eastAsia="zh-CN"/>
        </w:rPr>
        <w:t>勾</w:t>
      </w:r>
      <w:r>
        <w:rPr>
          <w:rFonts w:hint="eastAsia"/>
        </w:rPr>
        <w:t>选“有”请在后边具体注明金额、次数、及补助形式</w:t>
      </w:r>
    </w:p>
  </w:comment>
  <w:comment w:id="8" w:author="谭老师" w:date="2025-02-28T09:56:08Z" w:initials="">
    <w:p w14:paraId="4CDFB903">
      <w:pPr>
        <w:pStyle w:val="2"/>
      </w:pPr>
      <w:r>
        <w:rPr>
          <w:rFonts w:hint="eastAsia"/>
        </w:rPr>
        <w:t>无特殊情况请勾选“研究者”，其余选项按需勾选</w:t>
      </w:r>
    </w:p>
  </w:comment>
  <w:comment w:id="9" w:author="谭老师" w:date="2025-02-28T09:56:18Z" w:initials="">
    <w:p w14:paraId="292F6458">
      <w:pPr>
        <w:pStyle w:val="2"/>
      </w:pPr>
      <w:r>
        <w:rPr>
          <w:rFonts w:hint="eastAsia"/>
        </w:rPr>
        <w:t>若该研究</w:t>
      </w:r>
      <w:r>
        <w:rPr>
          <w:rFonts w:hint="eastAsia"/>
          <w:b/>
          <w:bCs/>
          <w:color w:val="FF0000"/>
        </w:rPr>
        <w:t>不涉及弱势群体</w:t>
      </w:r>
      <w:r>
        <w:rPr>
          <w:rFonts w:hint="eastAsia"/>
        </w:rPr>
        <w:t>，</w:t>
      </w:r>
      <w:r>
        <w:rPr>
          <w:rFonts w:hint="eastAsia"/>
          <w:color w:val="FF0000"/>
        </w:rPr>
        <w:t>请</w:t>
      </w:r>
      <w:r>
        <w:rPr>
          <w:rFonts w:hint="eastAsia"/>
          <w:b/>
          <w:bCs/>
          <w:color w:val="FF0000"/>
          <w:lang w:val="en-US" w:eastAsia="zh-CN"/>
        </w:rPr>
        <w:t>不要</w:t>
      </w:r>
      <w:r>
        <w:rPr>
          <w:rFonts w:hint="eastAsia"/>
        </w:rPr>
        <w:t>勾选“监护人”</w:t>
      </w:r>
    </w:p>
  </w:comment>
  <w:comment w:id="10" w:author="谭老师" w:date="2025-02-28T09:56:50Z" w:initials="">
    <w:p w14:paraId="238905B9">
      <w:pPr>
        <w:pStyle w:val="2"/>
        <w:rPr>
          <w:rFonts w:hint="eastAsia"/>
        </w:rPr>
      </w:pPr>
      <w:r>
        <w:rPr>
          <w:rFonts w:hint="eastAsia"/>
        </w:rPr>
        <w:t>弱势群体包括未成年人、孕产妇、意识障碍或昏迷患者等。</w:t>
      </w:r>
    </w:p>
    <w:p w14:paraId="4B3B6E35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关于未成年人获取知情同意：</w:t>
      </w:r>
    </w:p>
    <w:p w14:paraId="0A66821D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①年龄小于8周岁：为无民事行为能力人，由其法定代理人获取知情同意。</w:t>
      </w:r>
    </w:p>
    <w:p w14:paraId="05331EE6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②年龄为 8-18周岁：为限制民事行为能力人，需由其本人及法定代理人获取知情同意。</w:t>
      </w:r>
    </w:p>
    <w:p w14:paraId="5E18DDF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第12项若勾选“是”，两处内容请具体说明。</w:t>
      </w:r>
    </w:p>
  </w:comment>
  <w:comment w:id="11" w:author="谭老师" w:date="2025-02-28T09:57:29Z" w:initials="">
    <w:p w14:paraId="0D1607ED">
      <w:pPr>
        <w:pStyle w:val="2"/>
      </w:pPr>
      <w:r>
        <w:rPr>
          <w:rFonts w:hint="eastAsia"/>
        </w:rPr>
        <w:t>若选“是”请递交对应文件。</w:t>
      </w:r>
    </w:p>
  </w:comment>
  <w:comment w:id="12" w:author="谭老师" w:date="2025-02-28T09:57:36Z" w:initials="">
    <w:p w14:paraId="52B772B0">
      <w:pPr>
        <w:pStyle w:val="2"/>
      </w:pPr>
      <w:r>
        <w:rPr>
          <w:rFonts w:hint="eastAsia"/>
        </w:rPr>
        <w:t>若选“是”请递交对应文件。</w:t>
      </w:r>
    </w:p>
  </w:comment>
  <w:comment w:id="13" w:author="谭老师" w:date="2025-02-28T09:58:28Z" w:initials="">
    <w:p w14:paraId="5FEA612D">
      <w:pPr>
        <w:pStyle w:val="2"/>
      </w:pPr>
      <w:r>
        <w:rPr>
          <w:rFonts w:hint="eastAsia" w:ascii="宋体" w:hAnsi="宋体" w:cs="宋体"/>
          <w:lang w:val="en-US" w:eastAsia="zh-CN" w:bidi="ar"/>
        </w:rPr>
        <w:t>勾选对应选项后</w:t>
      </w:r>
      <w:r>
        <w:rPr>
          <w:rFonts w:hint="eastAsia" w:ascii="宋体" w:hAnsi="宋体" w:cs="宋体"/>
          <w:lang w:bidi="ar"/>
        </w:rPr>
        <w:t>请</w:t>
      </w:r>
      <w:r>
        <w:rPr>
          <w:rFonts w:hint="eastAsia" w:ascii="宋体" w:hAnsi="宋体" w:cs="宋体"/>
          <w:lang w:val="en-US" w:eastAsia="zh-CN" w:bidi="ar"/>
        </w:rPr>
        <w:t>在横线处</w:t>
      </w:r>
      <w:r>
        <w:rPr>
          <w:rFonts w:hint="eastAsia" w:ascii="宋体" w:hAnsi="宋体" w:cs="宋体"/>
          <w:b/>
          <w:bCs/>
          <w:color w:val="FF0000"/>
          <w:lang w:bidi="ar"/>
        </w:rPr>
        <w:t>具体说明</w:t>
      </w:r>
      <w:r>
        <w:rPr>
          <w:rFonts w:hint="eastAsia" w:ascii="宋体" w:hAnsi="宋体" w:cs="宋体"/>
          <w:lang w:eastAsia="zh-CN" w:bidi="ar"/>
        </w:rPr>
        <w:t>。</w:t>
      </w:r>
    </w:p>
  </w:comment>
  <w:comment w:id="14" w:author="谭老师" w:date="2025-02-28T09:58:58Z" w:initials="">
    <w:p w14:paraId="7B74D999">
      <w:pPr>
        <w:pStyle w:val="2"/>
      </w:pPr>
      <w:r>
        <w:rPr>
          <w:rFonts w:hint="eastAsia"/>
        </w:rPr>
        <w:t>“自筹”选项填写示例：</w:t>
      </w:r>
    </w:p>
    <w:p w14:paraId="2BBB0664">
      <w:pPr>
        <w:pStyle w:val="2"/>
      </w:pPr>
      <w:r>
        <w:rPr>
          <w:rFonts w:hint="eastAsia"/>
          <w:u w:val="single"/>
        </w:rPr>
        <w:t>本研究无须经费</w:t>
      </w:r>
      <w:r>
        <w:rPr>
          <w:rFonts w:hint="eastAsia"/>
        </w:rPr>
        <w:t xml:space="preserve"> 或 </w:t>
      </w:r>
      <w:r>
        <w:rPr>
          <w:rFonts w:hint="eastAsia"/>
          <w:u w:val="single"/>
        </w:rPr>
        <w:t>研究者自理</w:t>
      </w:r>
    </w:p>
  </w:comment>
  <w:comment w:id="15" w:author="谭老师" w:date="2025-02-28T09:59:12Z" w:initials="">
    <w:p w14:paraId="678EAF82">
      <w:pPr>
        <w:pStyle w:val="2"/>
        <w:rPr>
          <w:rFonts w:hint="eastAsia" w:eastAsia="宋体"/>
          <w:lang w:eastAsia="zh-CN"/>
        </w:rPr>
      </w:pPr>
      <w:r>
        <w:rPr>
          <w:rFonts w:hint="eastAsia"/>
        </w:rPr>
        <w:t>均须</w:t>
      </w:r>
      <w:r>
        <w:rPr>
          <w:rFonts w:hint="eastAsia"/>
          <w:lang w:val="en-US" w:eastAsia="zh-CN"/>
        </w:rPr>
        <w:t>研究者</w:t>
      </w:r>
      <w:r>
        <w:rPr>
          <w:rFonts w:hint="eastAsia"/>
        </w:rPr>
        <w:t>手签</w:t>
      </w:r>
      <w:r>
        <w:rPr>
          <w:rFonts w:hint="eastAsia"/>
          <w:lang w:eastAsia="zh-CN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0CF56D1" w15:done="0"/>
  <w15:commentEx w15:paraId="637F5D29" w15:done="0"/>
  <w15:commentEx w15:paraId="374AD2BD" w15:done="0"/>
  <w15:commentEx w15:paraId="34CE55CF" w15:done="0"/>
  <w15:commentEx w15:paraId="4467D5D7" w15:done="0"/>
  <w15:commentEx w15:paraId="180B026A" w15:done="0"/>
  <w15:commentEx w15:paraId="0C53EE84" w15:done="0"/>
  <w15:commentEx w15:paraId="24EC054E" w15:done="0"/>
  <w15:commentEx w15:paraId="4CDFB903" w15:done="0"/>
  <w15:commentEx w15:paraId="292F6458" w15:done="0"/>
  <w15:commentEx w15:paraId="5E18DDFE" w15:done="0"/>
  <w15:commentEx w15:paraId="0D1607ED" w15:done="0"/>
  <w15:commentEx w15:paraId="52B772B0" w15:done="0"/>
  <w15:commentEx w15:paraId="5FEA612D" w15:done="0"/>
  <w15:commentEx w15:paraId="2BBB0664" w15:done="0"/>
  <w15:commentEx w15:paraId="678EAF8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BA68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8D036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8D036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WPS Office" w15:userId="406014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6F53C8"/>
    <w:rsid w:val="000D215B"/>
    <w:rsid w:val="00184AC0"/>
    <w:rsid w:val="001C79E0"/>
    <w:rsid w:val="001D6B6B"/>
    <w:rsid w:val="00244C9D"/>
    <w:rsid w:val="00252EA1"/>
    <w:rsid w:val="0026749E"/>
    <w:rsid w:val="002B5262"/>
    <w:rsid w:val="002B702F"/>
    <w:rsid w:val="002D19BF"/>
    <w:rsid w:val="00370408"/>
    <w:rsid w:val="003F4210"/>
    <w:rsid w:val="00404368"/>
    <w:rsid w:val="00444348"/>
    <w:rsid w:val="00455E6D"/>
    <w:rsid w:val="004948CF"/>
    <w:rsid w:val="004A1234"/>
    <w:rsid w:val="0053480C"/>
    <w:rsid w:val="00566C08"/>
    <w:rsid w:val="00691A5D"/>
    <w:rsid w:val="006B7B65"/>
    <w:rsid w:val="006F53C8"/>
    <w:rsid w:val="00703BFE"/>
    <w:rsid w:val="007216F2"/>
    <w:rsid w:val="00732E8D"/>
    <w:rsid w:val="00734B79"/>
    <w:rsid w:val="00782EAB"/>
    <w:rsid w:val="00786990"/>
    <w:rsid w:val="007A6682"/>
    <w:rsid w:val="007E430D"/>
    <w:rsid w:val="00850DD0"/>
    <w:rsid w:val="008834CD"/>
    <w:rsid w:val="008F1D7D"/>
    <w:rsid w:val="00904F63"/>
    <w:rsid w:val="009503DC"/>
    <w:rsid w:val="009A0718"/>
    <w:rsid w:val="009F4BDF"/>
    <w:rsid w:val="00A30549"/>
    <w:rsid w:val="00A70D05"/>
    <w:rsid w:val="00AB6CB6"/>
    <w:rsid w:val="00B1591E"/>
    <w:rsid w:val="00B4608A"/>
    <w:rsid w:val="00B6333F"/>
    <w:rsid w:val="00B714F2"/>
    <w:rsid w:val="00B748F3"/>
    <w:rsid w:val="00B84EC5"/>
    <w:rsid w:val="00BA2E34"/>
    <w:rsid w:val="00BC0818"/>
    <w:rsid w:val="00BE56B6"/>
    <w:rsid w:val="00C3562E"/>
    <w:rsid w:val="00C70E63"/>
    <w:rsid w:val="00C7736F"/>
    <w:rsid w:val="00D056F0"/>
    <w:rsid w:val="00D43653"/>
    <w:rsid w:val="00D87FCB"/>
    <w:rsid w:val="00D926AB"/>
    <w:rsid w:val="00D96675"/>
    <w:rsid w:val="00E11BC1"/>
    <w:rsid w:val="00E47945"/>
    <w:rsid w:val="00E5467E"/>
    <w:rsid w:val="00EB006F"/>
    <w:rsid w:val="00F061B1"/>
    <w:rsid w:val="00F242DD"/>
    <w:rsid w:val="00F5426A"/>
    <w:rsid w:val="00F62C0C"/>
    <w:rsid w:val="00FA5835"/>
    <w:rsid w:val="00FC4091"/>
    <w:rsid w:val="00FC4D1E"/>
    <w:rsid w:val="03345AEF"/>
    <w:rsid w:val="064E336B"/>
    <w:rsid w:val="08CA47FF"/>
    <w:rsid w:val="0D775D02"/>
    <w:rsid w:val="0E9357C8"/>
    <w:rsid w:val="0ED41EAF"/>
    <w:rsid w:val="1127566B"/>
    <w:rsid w:val="113F6CA3"/>
    <w:rsid w:val="13801EB9"/>
    <w:rsid w:val="16A7220D"/>
    <w:rsid w:val="176242DE"/>
    <w:rsid w:val="1AAC5C46"/>
    <w:rsid w:val="1B764F16"/>
    <w:rsid w:val="1C820E13"/>
    <w:rsid w:val="1F916DB2"/>
    <w:rsid w:val="20305B22"/>
    <w:rsid w:val="20C242E2"/>
    <w:rsid w:val="21DA54F4"/>
    <w:rsid w:val="27B70968"/>
    <w:rsid w:val="27DA0163"/>
    <w:rsid w:val="27FF5155"/>
    <w:rsid w:val="2BF347B0"/>
    <w:rsid w:val="2CB52C4F"/>
    <w:rsid w:val="30D73745"/>
    <w:rsid w:val="356454BF"/>
    <w:rsid w:val="389C24AA"/>
    <w:rsid w:val="3C172F6C"/>
    <w:rsid w:val="3D2A149E"/>
    <w:rsid w:val="427F2349"/>
    <w:rsid w:val="434370AD"/>
    <w:rsid w:val="43D51A39"/>
    <w:rsid w:val="4888168E"/>
    <w:rsid w:val="4C377EEA"/>
    <w:rsid w:val="4D4A1CF8"/>
    <w:rsid w:val="4E4457AC"/>
    <w:rsid w:val="4E5A2030"/>
    <w:rsid w:val="4E922C96"/>
    <w:rsid w:val="4F625F52"/>
    <w:rsid w:val="51FC79B2"/>
    <w:rsid w:val="52800D42"/>
    <w:rsid w:val="58383C53"/>
    <w:rsid w:val="5B664225"/>
    <w:rsid w:val="5D895023"/>
    <w:rsid w:val="60125707"/>
    <w:rsid w:val="6028737B"/>
    <w:rsid w:val="637F7D4A"/>
    <w:rsid w:val="67DE3C38"/>
    <w:rsid w:val="6B960233"/>
    <w:rsid w:val="73A255AD"/>
    <w:rsid w:val="74E5773D"/>
    <w:rsid w:val="753443F4"/>
    <w:rsid w:val="76EE4886"/>
    <w:rsid w:val="770D7733"/>
    <w:rsid w:val="7946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kern w:val="2"/>
      <w:sz w:val="21"/>
      <w:szCs w:val="21"/>
    </w:rPr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  <w:kern w:val="2"/>
      <w:sz w:val="21"/>
      <w:szCs w:val="21"/>
    </w:rPr>
  </w:style>
  <w:style w:type="character" w:customStyle="1" w:styleId="14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975</Words>
  <Characters>1017</Characters>
  <Lines>8</Lines>
  <Paragraphs>2</Paragraphs>
  <TotalTime>10</TotalTime>
  <ScaleCrop>false</ScaleCrop>
  <LinksUpToDate>false</LinksUpToDate>
  <CharactersWithSpaces>1145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2024-05-06T03:32:00Z</dcterms:created>
  <dc:creator>Admin</dc:creator>
  <cp:lastModifiedBy>谭老师</cp:lastModifiedBy>
  <dcterms:modified xsi:type="dcterms:W3CDTF">2025-03-21T01:09:55Z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ACF250E65C344EF1AB6D48A00D2911E4_13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