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EC81A">
      <w:pPr>
        <w:widowControl/>
        <w:spacing w:line="360" w:lineRule="auto"/>
        <w:jc w:val="center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</w:rPr>
        <w:t>大连医科大学附属第二医院伦理委员会</w:t>
      </w:r>
    </w:p>
    <w:p w14:paraId="50BF5A19">
      <w:pPr>
        <w:widowControl/>
        <w:spacing w:line="360" w:lineRule="auto"/>
        <w:jc w:val="center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</w:rPr>
        <w:t>初始审查申请表</w:t>
      </w:r>
    </w:p>
    <w:p w14:paraId="57F043F4">
      <w:pPr>
        <w:jc w:val="center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（注：本表适用于横向/纵向/由研究者发起的临床研究）</w:t>
      </w:r>
    </w:p>
    <w:tbl>
      <w:tblPr>
        <w:tblStyle w:val="6"/>
        <w:tblW w:w="88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4"/>
        <w:gridCol w:w="2630"/>
        <w:gridCol w:w="1634"/>
        <w:gridCol w:w="282"/>
        <w:gridCol w:w="2375"/>
      </w:tblGrid>
      <w:tr w14:paraId="6631E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BBD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commentRangeStart w:id="0"/>
            <w:r>
              <w:rPr>
                <w:rFonts w:hint="eastAsia" w:ascii="宋体" w:hAnsi="宋体" w:cs="宋体"/>
                <w:sz w:val="24"/>
                <w:szCs w:val="24"/>
              </w:rPr>
              <w:t>项目编号</w:t>
            </w:r>
            <w:commentRangeEnd w:id="0"/>
            <w:r>
              <w:rPr>
                <w:rStyle w:val="8"/>
                <w:rFonts w:hint="eastAsia" w:ascii="宋体" w:hAnsi="宋体" w:cs="宋体"/>
                <w:sz w:val="24"/>
                <w:szCs w:val="24"/>
              </w:rPr>
              <w:commentReference w:id="0"/>
            </w:r>
          </w:p>
        </w:tc>
        <w:tc>
          <w:tcPr>
            <w:tcW w:w="6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F2457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53C4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8300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6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85331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939C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354E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主要研究者</w:t>
            </w:r>
          </w:p>
        </w:tc>
        <w:tc>
          <w:tcPr>
            <w:tcW w:w="6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D87A6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81B9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8B40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专业科室</w:t>
            </w:r>
          </w:p>
        </w:tc>
        <w:tc>
          <w:tcPr>
            <w:tcW w:w="6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0A0F4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648F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C51C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方案版本号</w:t>
            </w:r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B08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021F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版本日期</w:t>
            </w:r>
          </w:p>
        </w:tc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38958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A371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E9D7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知情版本号</w:t>
            </w:r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CC0D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FD32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版本日期</w:t>
            </w:r>
          </w:p>
        </w:tc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5269D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C7E3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1ED6C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  <w:commentRangeStart w:id="1"/>
            <w:r>
              <w:rPr>
                <w:rFonts w:hint="eastAsia" w:ascii="宋体" w:hAnsi="宋体" w:cs="宋体"/>
                <w:sz w:val="24"/>
                <w:szCs w:val="24"/>
              </w:rPr>
              <w:t>研究设计要点</w:t>
            </w:r>
            <w:commentRangeEnd w:id="1"/>
            <w:r>
              <w:rPr>
                <w:rStyle w:val="8"/>
                <w:rFonts w:hint="eastAsia" w:ascii="宋体" w:hAnsi="宋体" w:cs="宋体"/>
                <w:sz w:val="24"/>
                <w:szCs w:val="24"/>
              </w:rPr>
              <w:commentReference w:id="1"/>
            </w:r>
          </w:p>
        </w:tc>
      </w:tr>
      <w:tr w14:paraId="53D8A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543DC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 研究目的</w:t>
            </w:r>
          </w:p>
          <w:p w14:paraId="2AC8FB22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7B570145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A9FA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AD01C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2. </w:t>
            </w:r>
            <w:r>
              <w:rPr>
                <w:rFonts w:hint="eastAsia" w:ascii="宋体" w:hAnsi="宋体" w:cs="宋体"/>
                <w:spacing w:val="2"/>
                <w:sz w:val="24"/>
                <w:szCs w:val="24"/>
              </w:rPr>
              <w:t>研究的科学依据</w:t>
            </w:r>
          </w:p>
          <w:p w14:paraId="1A6EA155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21300795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3B2F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BDE0E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 研究程序，重点说明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>其中</w:t>
            </w:r>
            <w:r>
              <w:rPr>
                <w:rFonts w:hint="eastAsia" w:ascii="宋体" w:hAnsi="宋体" w:cs="宋体"/>
                <w:sz w:val="24"/>
                <w:szCs w:val="24"/>
              </w:rPr>
              <w:t>哪些是受试者诊断或治疗需要执行的程序</w:t>
            </w:r>
          </w:p>
          <w:p w14:paraId="55E29D58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注：请详细列举本研究每一项须执行的程序，无论受试者是否需要执行。</w:t>
            </w:r>
          </w:p>
          <w:p w14:paraId="71BB2623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7618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0DC30">
            <w:pPr>
              <w:widowControl/>
              <w:spacing w:line="276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4. </w:t>
            </w:r>
            <w:commentRangeStart w:id="2"/>
            <w:r>
              <w:rPr>
                <w:rFonts w:hint="eastAsia" w:ascii="宋体" w:hAnsi="宋体" w:cs="宋体"/>
                <w:sz w:val="24"/>
                <w:szCs w:val="24"/>
              </w:rPr>
              <w:t>研究相关损害的风险与不良反应</w:t>
            </w:r>
            <w:commentRangeEnd w:id="2"/>
            <w:r>
              <w:rPr>
                <w:rStyle w:val="8"/>
                <w:rFonts w:hint="eastAsia" w:ascii="宋体" w:hAnsi="宋体" w:cs="宋体"/>
                <w:sz w:val="24"/>
                <w:szCs w:val="24"/>
              </w:rPr>
              <w:commentReference w:id="2"/>
            </w:r>
          </w:p>
          <w:p w14:paraId="3D0C25F5">
            <w:pPr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注：临床研究均有不同程度的预期或非预期风险与不良反应，因此须注明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highlight w:val="green"/>
              </w:rPr>
              <w:t>受试者与本研究相关的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具体的风险与不良反应，不应有绝对性表述出现。</w:t>
            </w:r>
          </w:p>
          <w:p w14:paraId="5823903E">
            <w:pPr>
              <w:widowControl/>
              <w:spacing w:line="276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2688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B7FF4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color w:val="421A00"/>
                <w:spacing w:val="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研究潜在的获益</w:t>
            </w:r>
          </w:p>
        </w:tc>
      </w:tr>
      <w:tr w14:paraId="74281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70437">
            <w:pPr>
              <w:spacing w:line="276" w:lineRule="auto"/>
              <w:rPr>
                <w:rFonts w:hint="eastAsia"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·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研究的社会价值</w:t>
            </w:r>
          </w:p>
          <w:p w14:paraId="3109B2A3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5C16DCF9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05BC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A4C2B"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·受试者的获益</w:t>
            </w:r>
          </w:p>
          <w:p w14:paraId="7198EA9B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□对受试者没有诊断、治疗、或预防的潜在获益</w:t>
            </w:r>
          </w:p>
          <w:p w14:paraId="126D261C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□对受试者有诊断、治疗、或预防的潜在获益</w:t>
            </w:r>
          </w:p>
        </w:tc>
      </w:tr>
      <w:tr w14:paraId="014A5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5196B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6. </w:t>
            </w:r>
            <w:commentRangeStart w:id="3"/>
            <w:r>
              <w:rPr>
                <w:rFonts w:hint="eastAsia" w:ascii="宋体" w:hAnsi="宋体" w:cs="宋体"/>
                <w:spacing w:val="1"/>
                <w:sz w:val="24"/>
                <w:szCs w:val="24"/>
              </w:rPr>
              <w:t>纳入标准与排除标准</w:t>
            </w:r>
            <w:commentRangeEnd w:id="3"/>
            <w:r>
              <w:rPr>
                <w:rStyle w:val="8"/>
                <w:rFonts w:hint="eastAsia" w:ascii="宋体" w:hAnsi="宋体" w:cs="宋体"/>
                <w:sz w:val="24"/>
                <w:szCs w:val="24"/>
              </w:rPr>
              <w:commentReference w:id="3"/>
            </w:r>
          </w:p>
          <w:p w14:paraId="336D1589">
            <w:pPr>
              <w:spacing w:line="276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请分点注明，例：纳入标准：①，②……；排除标准：①，②……。</w:t>
            </w:r>
          </w:p>
          <w:p w14:paraId="7ADFEDB3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7BAEF06C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0E70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2A006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7. </w:t>
            </w:r>
            <w:commentRangeStart w:id="4"/>
            <w:r>
              <w:rPr>
                <w:rFonts w:hint="eastAsia" w:ascii="宋体" w:hAnsi="宋体" w:cs="宋体"/>
                <w:sz w:val="24"/>
                <w:szCs w:val="24"/>
              </w:rPr>
              <w:t>研究实施的环境</w:t>
            </w:r>
            <w:commentRangeEnd w:id="4"/>
            <w:r>
              <w:rPr>
                <w:rStyle w:val="8"/>
                <w:rFonts w:hint="eastAsia" w:ascii="宋体" w:hAnsi="宋体" w:cs="宋体"/>
                <w:sz w:val="24"/>
                <w:szCs w:val="24"/>
              </w:rPr>
              <w:commentReference w:id="4"/>
            </w:r>
            <w:r>
              <w:rPr>
                <w:rFonts w:hint="eastAsia" w:ascii="宋体" w:hAnsi="宋体" w:cs="宋体"/>
                <w:sz w:val="24"/>
                <w:szCs w:val="24"/>
              </w:rPr>
              <w:t>（例如：研究条件，医疗条件）</w:t>
            </w:r>
          </w:p>
          <w:p w14:paraId="0CD0CA21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3DAB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8AB25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8. 受试者参与研究的费用</w:t>
            </w:r>
          </w:p>
        </w:tc>
      </w:tr>
      <w:tr w14:paraId="4C416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B6283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·受试者参加研究的直接费用的报销或津贴（如交通费）</w:t>
            </w:r>
          </w:p>
          <w:p w14:paraId="408F15BB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□无，□</w:t>
            </w:r>
            <w:commentRangeStart w:id="5"/>
            <w:r>
              <w:rPr>
                <w:rFonts w:hint="eastAsia" w:ascii="宋体" w:hAnsi="宋体" w:cs="宋体"/>
                <w:sz w:val="24"/>
                <w:szCs w:val="24"/>
              </w:rPr>
              <w:t>有</w:t>
            </w:r>
            <w:commentRangeEnd w:id="5"/>
            <w:r>
              <w:rPr>
                <w:rStyle w:val="8"/>
                <w:rFonts w:hint="eastAsia" w:ascii="宋体" w:hAnsi="宋体" w:cs="宋体"/>
                <w:sz w:val="24"/>
                <w:szCs w:val="24"/>
              </w:rPr>
              <w:commentReference w:id="5"/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</w:p>
        </w:tc>
      </w:tr>
      <w:tr w14:paraId="36076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A3DCF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·谁支付研究干预和研究程序的费用，例如研究药物，理化检查的费用</w:t>
            </w:r>
          </w:p>
          <w:p w14:paraId="23E7D009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研究药物的费用：□申办者支付，□受试者或其医疗保险支付，□资助方支付，</w:t>
            </w:r>
          </w:p>
          <w:p w14:paraId="4091D78F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□研究者支付 □不适用</w:t>
            </w:r>
          </w:p>
        </w:tc>
      </w:tr>
      <w:tr w14:paraId="71AE8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C9F77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9. 获取知情同意过程的计划安排</w:t>
            </w:r>
          </w:p>
        </w:tc>
      </w:tr>
      <w:tr w14:paraId="20C7E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8951F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·获取知情同意的场所</w:t>
            </w:r>
          </w:p>
          <w:p w14:paraId="68CDA5CB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□受试者接待室，□门诊诊室，□病房</w:t>
            </w:r>
          </w:p>
          <w:p w14:paraId="345E4D4A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□其他：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</w:t>
            </w:r>
          </w:p>
        </w:tc>
      </w:tr>
      <w:tr w14:paraId="4F542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B7B85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·</w:t>
            </w:r>
            <w:commentRangeStart w:id="6"/>
            <w:r>
              <w:rPr>
                <w:rFonts w:hint="eastAsia" w:ascii="宋体" w:hAnsi="宋体" w:cs="宋体"/>
                <w:sz w:val="24"/>
                <w:szCs w:val="24"/>
              </w:rPr>
              <w:t>获取同意者</w:t>
            </w:r>
            <w:commentRangeEnd w:id="6"/>
            <w:r>
              <w:rPr>
                <w:rStyle w:val="8"/>
                <w:rFonts w:hint="eastAsia" w:ascii="宋体" w:hAnsi="宋体" w:cs="宋体"/>
                <w:sz w:val="24"/>
                <w:szCs w:val="24"/>
              </w:rPr>
              <w:commentReference w:id="6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□研究者，□研究人员，□其他：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</w:t>
            </w:r>
          </w:p>
          <w:p w14:paraId="639E69F7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·使用的语言 □中文，口其他：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</w:t>
            </w:r>
          </w:p>
        </w:tc>
      </w:tr>
      <w:tr w14:paraId="61109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7D685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·给予同意者 □受试者，口</w:t>
            </w:r>
            <w:commentRangeStart w:id="7"/>
            <w:r>
              <w:rPr>
                <w:rFonts w:hint="eastAsia" w:ascii="宋体" w:hAnsi="宋体" w:cs="宋体"/>
                <w:sz w:val="24"/>
                <w:szCs w:val="24"/>
              </w:rPr>
              <w:t>监护人</w:t>
            </w:r>
            <w:commentRangeEnd w:id="7"/>
            <w:r>
              <w:rPr>
                <w:rStyle w:val="8"/>
              </w:rPr>
              <w:commentReference w:id="7"/>
            </w:r>
          </w:p>
          <w:p w14:paraId="66DDABB1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·使用的语言 □中文，□其他：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</w:t>
            </w:r>
          </w:p>
        </w:tc>
      </w:tr>
      <w:tr w14:paraId="4DEE6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3A580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10. 申请变更或豁免知情同意</w:t>
            </w:r>
          </w:p>
          <w:p w14:paraId="50A10FF7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□否，□是：□申请变更知情同意，□申请豁免知情同意</w:t>
            </w:r>
          </w:p>
        </w:tc>
      </w:tr>
      <w:tr w14:paraId="32439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7782A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11.保护受试者隐私利益的规定</w:t>
            </w:r>
          </w:p>
          <w:p w14:paraId="26D9AF89">
            <w:pPr>
              <w:spacing w:line="276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注：研究中应包含保护隐私利益的规定，确保受试者的信息得到妥善保护，以维护受试者隐私利益。</w:t>
            </w:r>
          </w:p>
          <w:p w14:paraId="082FF12A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B147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FC063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12. 研究涉及</w:t>
            </w:r>
            <w:commentRangeStart w:id="8"/>
            <w:r>
              <w:rPr>
                <w:rFonts w:hint="eastAsia" w:ascii="宋体" w:hAnsi="宋体" w:cs="宋体"/>
                <w:sz w:val="24"/>
                <w:szCs w:val="24"/>
              </w:rPr>
              <w:t>弱势群体</w:t>
            </w:r>
            <w:commentRangeEnd w:id="8"/>
            <w:r>
              <w:rPr>
                <w:rStyle w:val="8"/>
              </w:rPr>
              <w:commentReference w:id="8"/>
            </w:r>
            <w:r>
              <w:rPr>
                <w:rFonts w:hint="eastAsia" w:ascii="宋体" w:hAnsi="宋体" w:cs="宋体"/>
                <w:sz w:val="24"/>
                <w:szCs w:val="24"/>
              </w:rPr>
              <w:t>或个体：□否，□是：</w:t>
            </w:r>
          </w:p>
        </w:tc>
      </w:tr>
      <w:tr w14:paraId="36922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F1315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·弱势的具体特征，例如，同意的能力，经济地位低下</w:t>
            </w:r>
          </w:p>
          <w:p w14:paraId="050BF3BC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8FA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A4FBE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·针对性的附加保护措施</w:t>
            </w:r>
          </w:p>
          <w:p w14:paraId="1821EFD6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4F49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4B489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13.研究成果是否发布？□是，□否</w:t>
            </w:r>
          </w:p>
          <w:p w14:paraId="4AEEE54E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·研究结果的发布形式：</w:t>
            </w:r>
          </w:p>
          <w:p w14:paraId="49DFACCA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研究结果预计于____年___月以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u w:val="single"/>
              </w:rPr>
              <w:t>论文/专利等</w:t>
            </w:r>
            <w:r>
              <w:rPr>
                <w:rFonts w:hint="eastAsia" w:ascii="宋体" w:hAnsi="宋体" w:cs="宋体"/>
                <w:sz w:val="24"/>
                <w:szCs w:val="24"/>
              </w:rPr>
              <w:t>的形式发布，研究结果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u w:val="single"/>
              </w:rPr>
              <w:t>会/不会</w:t>
            </w:r>
            <w:r>
              <w:rPr>
                <w:rFonts w:hint="eastAsia" w:ascii="宋体" w:hAnsi="宋体" w:cs="宋体"/>
                <w:sz w:val="24"/>
                <w:szCs w:val="24"/>
              </w:rPr>
              <w:t>反馈研究参与者。</w:t>
            </w:r>
          </w:p>
        </w:tc>
      </w:tr>
      <w:tr w14:paraId="2FC9B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25133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14.研究是否有</w:t>
            </w:r>
            <w:commentRangeStart w:id="9"/>
            <w:r>
              <w:rPr>
                <w:rFonts w:hint="eastAsia" w:ascii="宋体" w:hAnsi="宋体" w:cs="宋体"/>
                <w:sz w:val="24"/>
                <w:szCs w:val="24"/>
              </w:rPr>
              <w:t>病例报告表</w:t>
            </w:r>
            <w:commentRangeEnd w:id="9"/>
            <w:r>
              <w:rPr>
                <w:rStyle w:val="8"/>
              </w:rPr>
              <w:commentReference w:id="9"/>
            </w:r>
          </w:p>
          <w:p w14:paraId="7AA1E48B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□是，□否</w:t>
            </w:r>
          </w:p>
        </w:tc>
      </w:tr>
      <w:tr w14:paraId="62122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51BB3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15.研究是否有</w:t>
            </w:r>
            <w:commentRangeStart w:id="10"/>
            <w:r>
              <w:rPr>
                <w:rFonts w:hint="eastAsia" w:ascii="宋体" w:hAnsi="宋体" w:cs="宋体"/>
                <w:sz w:val="24"/>
                <w:szCs w:val="24"/>
              </w:rPr>
              <w:t>保险</w:t>
            </w:r>
            <w:commentRangeEnd w:id="10"/>
            <w:r>
              <w:rPr>
                <w:rStyle w:val="8"/>
              </w:rPr>
              <w:commentReference w:id="10"/>
            </w:r>
          </w:p>
          <w:p w14:paraId="7594A1DA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□是，□否</w:t>
            </w:r>
          </w:p>
        </w:tc>
      </w:tr>
      <w:tr w14:paraId="2AF8C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26AD1">
            <w:pPr>
              <w:spacing w:line="276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16.</w:t>
            </w:r>
            <w:commentRangeStart w:id="11"/>
            <w:r>
              <w:rPr>
                <w:rFonts w:hint="eastAsia" w:ascii="宋体" w:hAnsi="宋体" w:cs="宋体"/>
                <w:sz w:val="24"/>
                <w:szCs w:val="24"/>
              </w:rPr>
              <w:t>研究经费来源</w:t>
            </w:r>
            <w:commentRangeEnd w:id="11"/>
            <w:r>
              <w:rPr>
                <w:rStyle w:val="8"/>
                <w:rFonts w:hint="eastAsia" w:ascii="宋体" w:hAnsi="宋体" w:cs="宋体"/>
                <w:sz w:val="24"/>
                <w:szCs w:val="24"/>
              </w:rPr>
              <w:commentReference w:id="11"/>
            </w:r>
          </w:p>
        </w:tc>
      </w:tr>
      <w:tr w14:paraId="3EC99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4B2EA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□政府（□国家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、□省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、□市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、□其他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  <w:p w14:paraId="149E8ADA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□企业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□学术团体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□院内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□</w:t>
            </w:r>
            <w:commentRangeStart w:id="12"/>
            <w:r>
              <w:rPr>
                <w:rFonts w:hint="eastAsia" w:ascii="宋体" w:hAnsi="宋体" w:cs="宋体"/>
                <w:sz w:val="24"/>
                <w:szCs w:val="24"/>
              </w:rPr>
              <w:t>自筹</w:t>
            </w:r>
            <w:commentRangeEnd w:id="12"/>
            <w:r>
              <w:rPr>
                <w:rStyle w:val="8"/>
              </w:rPr>
              <w:commentReference w:id="12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（请具体说明）________ </w:t>
            </w:r>
          </w:p>
          <w:p w14:paraId="067F285A"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注：①除“自筹”外若勾选其他选项请提供经费来源的相关证明文件。如基金中标文件或依托单位的出资证明等。</w:t>
            </w:r>
          </w:p>
          <w:p w14:paraId="5706E69A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②证明文件若与其他材料重复，无须重复递交。</w:t>
            </w:r>
          </w:p>
        </w:tc>
      </w:tr>
      <w:tr w14:paraId="5E6AE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DD6B2"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17. 主要研究者的其他研究工作</w:t>
            </w:r>
          </w:p>
          <w:p w14:paraId="37924208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·本人在研的研究项目数：____项</w:t>
            </w:r>
          </w:p>
          <w:p w14:paraId="00FBFECF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·在研项目中，与本项目的目标疾病相同的项目数：____项</w:t>
            </w:r>
          </w:p>
        </w:tc>
      </w:tr>
      <w:tr w14:paraId="412A3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A036E">
            <w:pPr>
              <w:spacing w:line="27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主要研究者</w:t>
            </w:r>
          </w:p>
          <w:p w14:paraId="66326B4D">
            <w:pPr>
              <w:spacing w:line="27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责任声明</w:t>
            </w:r>
          </w:p>
        </w:tc>
        <w:tc>
          <w:tcPr>
            <w:tcW w:w="6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B48BB">
            <w:pPr>
              <w:spacing w:line="276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我将遵循GCP、方案以及伦理委员会的要求，开展本项临床研究。</w:t>
            </w:r>
          </w:p>
          <w:p w14:paraId="5E320D04">
            <w:pPr>
              <w:spacing w:line="276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注：附</w:t>
            </w:r>
            <w:r>
              <w:rPr>
                <w:rFonts w:hint="eastAsia" w:ascii="宋体" w:hAnsi="宋体" w:cs="宋体"/>
                <w:spacing w:val="1"/>
                <w:kern w:val="0"/>
                <w:sz w:val="24"/>
                <w:szCs w:val="24"/>
              </w:rPr>
              <w:t>主要研究者的研究利益冲突声明、临床研究科研诚信承诺书、研究人员信息表。</w:t>
            </w:r>
          </w:p>
        </w:tc>
      </w:tr>
      <w:tr w14:paraId="23BA3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4C9AF">
            <w:pPr>
              <w:spacing w:line="27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commentRangeStart w:id="13"/>
            <w:r>
              <w:rPr>
                <w:rFonts w:hint="eastAsia" w:ascii="宋体" w:hAnsi="宋体" w:cs="宋体"/>
                <w:sz w:val="24"/>
                <w:szCs w:val="24"/>
              </w:rPr>
              <w:t>主要研究者签名</w:t>
            </w:r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A00A9">
            <w:pPr>
              <w:spacing w:line="276" w:lineRule="auto"/>
              <w:jc w:val="center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CDAC3">
            <w:pPr>
              <w:spacing w:line="27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  <w:commentRangeEnd w:id="13"/>
            <w:r>
              <w:rPr>
                <w:rStyle w:val="8"/>
              </w:rPr>
              <w:commentReference w:id="13"/>
            </w:r>
          </w:p>
        </w:tc>
        <w:tc>
          <w:tcPr>
            <w:tcW w:w="2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13564">
            <w:pPr>
              <w:spacing w:line="27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394D8DF2">
      <w:pPr>
        <w:spacing w:line="276" w:lineRule="auto"/>
        <w:ind w:leftChars="-135" w:hanging="283" w:hangingChars="135"/>
        <w:jc w:val="left"/>
        <w:rPr>
          <w:sz w:val="20"/>
          <w:szCs w:val="20"/>
        </w:rPr>
      </w:pPr>
      <w:r>
        <w:rPr>
          <w:rFonts w:hint="eastAsia" w:ascii="宋体" w:hAnsi="宋体"/>
        </w:rPr>
        <w:t>注：</w:t>
      </w:r>
      <w:r>
        <w:rPr>
          <w:rFonts w:ascii="宋体" w:hAnsi="宋体"/>
        </w:rPr>
        <w:t>请</w:t>
      </w:r>
      <w:r>
        <w:rPr>
          <w:rFonts w:ascii="宋体" w:hAnsi="宋体"/>
          <w:b/>
          <w:u w:val="single"/>
        </w:rPr>
        <w:t>双面</w:t>
      </w:r>
      <w:r>
        <w:rPr>
          <w:rFonts w:ascii="宋体" w:hAnsi="宋体"/>
        </w:rPr>
        <w:t>打印此表格</w:t>
      </w:r>
      <w:r>
        <w:rPr>
          <w:rFonts w:hint="eastAsia"/>
          <w:sz w:val="20"/>
          <w:szCs w:val="20"/>
        </w:rPr>
        <w:t>。</w:t>
      </w:r>
    </w:p>
    <w:p w14:paraId="6F4B595F">
      <w:pPr>
        <w:rPr>
          <w:rFonts w:hint="eastAsia" w:ascii="宋体" w:hAnsi="宋体"/>
          <w:sz w:val="24"/>
          <w:szCs w:val="24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Theresa ❤" w:date="2024-09-10T10:17:00Z" w:initials="T❤">
    <w:p w14:paraId="2FBAE642">
      <w:pPr>
        <w:pStyle w:val="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请自拟。</w:t>
      </w:r>
    </w:p>
    <w:p w14:paraId="3429EB20">
      <w:pPr>
        <w:pStyle w:val="2"/>
      </w:pPr>
      <w:r>
        <w:rPr>
          <w:rFonts w:hint="eastAsia" w:ascii="宋体" w:hAnsi="宋体"/>
          <w:sz w:val="24"/>
          <w:szCs w:val="24"/>
        </w:rPr>
        <w:t>若无，请填写“—”。</w:t>
      </w:r>
    </w:p>
  </w:comment>
  <w:comment w:id="1" w:author="Theresa ❤" w:date="2024-09-10T10:02:00Z" w:initials="T❤">
    <w:p w14:paraId="49263550">
      <w:pPr>
        <w:pStyle w:val="2"/>
        <w:rPr>
          <w:rFonts w:hint="eastAsia" w:ascii="宋体" w:hAnsi="宋体"/>
          <w:color w:val="FF0000"/>
        </w:rPr>
      </w:pPr>
      <w:r>
        <w:rPr>
          <w:rFonts w:hint="eastAsia" w:ascii="宋体" w:hAnsi="宋体"/>
        </w:rPr>
        <w:t>（请从【1.研究目的】开始填写，并逐项填写1-17点，请勿空项。）</w:t>
      </w:r>
    </w:p>
    <w:p w14:paraId="79835F47">
      <w:pPr>
        <w:pStyle w:val="2"/>
      </w:pPr>
      <w:r>
        <w:rPr>
          <w:rFonts w:hint="eastAsia" w:ascii="宋体" w:hAnsi="宋体"/>
          <w:color w:val="FF0000"/>
        </w:rPr>
        <w:t>填写完成后请删除全部批注及红色指引！！！</w:t>
      </w:r>
    </w:p>
  </w:comment>
  <w:comment w:id="2" w:author="Theresa ❤" w:date="2024-09-10T10:15:00Z" w:initials="T❤">
    <w:p w14:paraId="4D9C131A">
      <w:pPr>
        <w:rPr>
          <w:sz w:val="24"/>
        </w:rPr>
      </w:pPr>
      <w:r>
        <w:rPr>
          <w:b/>
          <w:bCs/>
          <w:sz w:val="24"/>
        </w:rPr>
        <w:t>错误</w:t>
      </w:r>
      <w:r>
        <w:rPr>
          <w:sz w:val="24"/>
        </w:rPr>
        <w:t>表述举例：本研究无不良反应</w:t>
      </w:r>
      <w:r>
        <w:rPr>
          <w:rFonts w:hint="eastAsia"/>
          <w:sz w:val="24"/>
        </w:rPr>
        <w:t>、</w:t>
      </w:r>
      <w:r>
        <w:rPr>
          <w:sz w:val="24"/>
        </w:rPr>
        <w:t>不会出现不良反应。</w:t>
      </w:r>
    </w:p>
    <w:p w14:paraId="5FD2875C">
      <w:pPr>
        <w:pStyle w:val="2"/>
      </w:pPr>
      <w:r>
        <w:rPr>
          <w:b/>
          <w:bCs/>
          <w:color w:val="FF0000"/>
          <w:sz w:val="24"/>
        </w:rPr>
        <w:t>正确表述举例：</w:t>
      </w:r>
      <w:r>
        <w:rPr>
          <w:sz w:val="24"/>
        </w:rPr>
        <w:t>研究过程中可能会出现</w:t>
      </w:r>
      <w:r>
        <w:rPr>
          <w:rFonts w:hint="eastAsia"/>
          <w:sz w:val="24"/>
        </w:rPr>
        <w:t>风险与</w:t>
      </w:r>
      <w:r>
        <w:rPr>
          <w:sz w:val="24"/>
        </w:rPr>
        <w:t>不良反应。目前，×××最常见的不良反应包括×××。</w:t>
      </w:r>
      <w:r>
        <w:rPr>
          <w:rFonts w:hint="eastAsia"/>
          <w:sz w:val="24"/>
        </w:rPr>
        <w:t>可能的风险有</w:t>
      </w:r>
      <w:r>
        <w:rPr>
          <w:rFonts w:hint="eastAsia"/>
          <w:b/>
          <w:bCs/>
          <w:sz w:val="24"/>
          <w:u w:val="single"/>
        </w:rPr>
        <w:t>信息泄露</w:t>
      </w:r>
      <w:r>
        <w:rPr>
          <w:rFonts w:hint="eastAsia"/>
          <w:sz w:val="24"/>
        </w:rPr>
        <w:t>、</w:t>
      </w:r>
      <w:r>
        <w:rPr>
          <w:sz w:val="24"/>
        </w:rPr>
        <w:t>×××</w:t>
      </w:r>
      <w:r>
        <w:rPr>
          <w:rFonts w:hint="eastAsia"/>
          <w:sz w:val="24"/>
        </w:rPr>
        <w:t>等</w:t>
      </w:r>
      <w:r>
        <w:rPr>
          <w:sz w:val="24"/>
        </w:rPr>
        <w:t>。我们会监测研究中所有</w:t>
      </w:r>
      <w:r>
        <w:rPr>
          <w:rFonts w:hint="eastAsia"/>
          <w:sz w:val="24"/>
        </w:rPr>
        <w:t>受试者</w:t>
      </w:r>
      <w:r>
        <w:rPr>
          <w:sz w:val="24"/>
        </w:rPr>
        <w:t>的任何</w:t>
      </w:r>
      <w:r>
        <w:rPr>
          <w:rFonts w:hint="eastAsia"/>
          <w:sz w:val="24"/>
        </w:rPr>
        <w:t>风险或</w:t>
      </w:r>
      <w:r>
        <w:rPr>
          <w:sz w:val="24"/>
        </w:rPr>
        <w:t>不良反应。</w:t>
      </w:r>
    </w:p>
  </w:comment>
  <w:comment w:id="3" w:author="Theresa ❤" w:date="2024-09-10T10:14:00Z" w:initials="T❤">
    <w:p w14:paraId="7E42324E">
      <w:pPr>
        <w:pStyle w:val="2"/>
      </w:pPr>
      <w:r>
        <w:rPr>
          <w:rFonts w:hint="eastAsia"/>
        </w:rPr>
        <w:t>不同人群的纳排标准请分开注明。</w:t>
      </w:r>
    </w:p>
    <w:p w14:paraId="65F0FF3E">
      <w:pPr>
        <w:pStyle w:val="2"/>
      </w:pPr>
      <w:r>
        <w:rPr>
          <w:rFonts w:hint="eastAsia"/>
        </w:rPr>
        <w:t>一类人群对应一套纳排标准。</w:t>
      </w:r>
    </w:p>
  </w:comment>
  <w:comment w:id="4" w:author="Theresa ❤" w:date="2024-09-10T10:09:00Z" w:initials="T❤">
    <w:p w14:paraId="78FCB926">
      <w:pPr>
        <w:pStyle w:val="2"/>
      </w:pPr>
      <w:r>
        <w:rPr>
          <w:rFonts w:hint="eastAsia"/>
        </w:rPr>
        <w:t>须具体到医院名称及科室</w:t>
      </w:r>
    </w:p>
  </w:comment>
  <w:comment w:id="5" w:author="Theresa ❤" w:date="2024-09-10T10:13:00Z" w:initials="T❤">
    <w:p w14:paraId="246CFD9F">
      <w:pPr>
        <w:pStyle w:val="2"/>
      </w:pPr>
      <w:r>
        <w:rPr>
          <w:rFonts w:hint="eastAsia"/>
        </w:rPr>
        <w:t>若选“有”请在后边具体注明金额、次数、及补助形式</w:t>
      </w:r>
    </w:p>
  </w:comment>
  <w:comment w:id="6" w:author="Theresa ❤" w:date="2024-09-10T10:12:00Z" w:initials="T❤">
    <w:p w14:paraId="50DAAA08">
      <w:pPr>
        <w:pStyle w:val="2"/>
      </w:pPr>
      <w:r>
        <w:rPr>
          <w:rFonts w:hint="eastAsia"/>
        </w:rPr>
        <w:t>无特殊情况请勾选“研究者”，其余选项按需勾选</w:t>
      </w:r>
    </w:p>
  </w:comment>
  <w:comment w:id="7" w:author="Theresa ❤" w:date="2024-09-10T10:36:00Z" w:initials="T❤">
    <w:p w14:paraId="44882729">
      <w:pPr>
        <w:pStyle w:val="2"/>
      </w:pPr>
      <w:r>
        <w:rPr>
          <w:rFonts w:hint="eastAsia"/>
        </w:rPr>
        <w:t>若该研究</w:t>
      </w:r>
      <w:r>
        <w:rPr>
          <w:rFonts w:hint="eastAsia"/>
          <w:b/>
          <w:bCs/>
        </w:rPr>
        <w:t>不</w:t>
      </w:r>
      <w:r>
        <w:rPr>
          <w:rFonts w:hint="eastAsia"/>
        </w:rPr>
        <w:t>涉及弱势群体，请</w:t>
      </w:r>
      <w:r>
        <w:rPr>
          <w:rFonts w:hint="eastAsia"/>
          <w:b/>
          <w:bCs/>
        </w:rPr>
        <w:t>勿</w:t>
      </w:r>
      <w:r>
        <w:rPr>
          <w:rFonts w:hint="eastAsia"/>
        </w:rPr>
        <w:t>勾选“监护人”</w:t>
      </w:r>
    </w:p>
  </w:comment>
  <w:comment w:id="8" w:author="Theresa ❤" w:date="2024-09-10T10:58:00Z" w:initials="T❤">
    <w:p w14:paraId="2D92D4E5">
      <w:pPr>
        <w:pStyle w:val="2"/>
        <w:rPr>
          <w:rFonts w:hint="eastAsia"/>
        </w:rPr>
      </w:pPr>
      <w:r>
        <w:rPr>
          <w:rFonts w:hint="eastAsia"/>
        </w:rPr>
        <w:t>弱势群体包括未成年人、孕产妇、意识障碍或昏迷患者等。</w:t>
      </w:r>
    </w:p>
  </w:comment>
  <w:comment w:id="9" w:author="Theresa ❤" w:date="2024-09-10T10:41:00Z" w:initials="T❤">
    <w:p w14:paraId="4023B51E">
      <w:pPr>
        <w:pStyle w:val="2"/>
      </w:pPr>
      <w:r>
        <w:rPr>
          <w:rFonts w:hint="eastAsia"/>
        </w:rPr>
        <w:t>若选“是”请递交对应文件。</w:t>
      </w:r>
    </w:p>
  </w:comment>
  <w:comment w:id="10" w:author="Theresa ❤" w:date="2024-09-10T10:42:00Z" w:initials="T❤">
    <w:p w14:paraId="6682A543">
      <w:pPr>
        <w:pStyle w:val="2"/>
      </w:pPr>
      <w:r>
        <w:rPr>
          <w:rFonts w:hint="eastAsia"/>
        </w:rPr>
        <w:t>若选“是”请递交对应文件。</w:t>
      </w:r>
    </w:p>
  </w:comment>
  <w:comment w:id="11" w:author="Theresa ❤" w:date="2024-09-10T10:11:00Z" w:initials="T❤">
    <w:p w14:paraId="16FF9E6B">
      <w:pPr>
        <w:pStyle w:val="2"/>
        <w:rPr>
          <w:rFonts w:hint="eastAsia" w:ascii="宋体" w:hAnsi="宋体" w:cs="宋体"/>
          <w:u w:val="single"/>
        </w:rPr>
      </w:pPr>
      <w:r>
        <w:rPr>
          <w:rFonts w:hint="eastAsia" w:ascii="宋体" w:hAnsi="宋体" w:cs="宋体"/>
          <w:sz w:val="24"/>
          <w:szCs w:val="24"/>
        </w:rPr>
        <w:t>请在选项后横线处写出具体来源名称。</w:t>
      </w:r>
    </w:p>
  </w:comment>
  <w:comment w:id="12" w:author="Theresa ❤" w:date="2024-09-10T10:48:00Z" w:initials="T❤">
    <w:p w14:paraId="7B74D999">
      <w:pPr>
        <w:pStyle w:val="2"/>
      </w:pPr>
      <w:r>
        <w:rPr>
          <w:rFonts w:hint="eastAsia"/>
        </w:rPr>
        <w:t>“自筹”选项填写示例：</w:t>
      </w:r>
    </w:p>
    <w:p w14:paraId="07EF8DF1">
      <w:pPr>
        <w:pStyle w:val="2"/>
        <w:rPr>
          <w:u w:val="single"/>
        </w:rPr>
      </w:pPr>
      <w:r>
        <w:rPr>
          <w:rFonts w:hint="eastAsia"/>
          <w:u w:val="single"/>
        </w:rPr>
        <w:t>本研究无须经费</w:t>
      </w:r>
      <w:r>
        <w:rPr>
          <w:rFonts w:hint="eastAsia"/>
        </w:rPr>
        <w:t xml:space="preserve"> 或 </w:t>
      </w:r>
      <w:r>
        <w:rPr>
          <w:rFonts w:hint="eastAsia"/>
          <w:u w:val="single"/>
        </w:rPr>
        <w:t>研究者自理</w:t>
      </w:r>
    </w:p>
  </w:comment>
  <w:comment w:id="13" w:author="Theresa ❤" w:date="2024-09-10T10:49:00Z" w:initials="T❤">
    <w:p w14:paraId="092BF053">
      <w:pPr>
        <w:pStyle w:val="2"/>
      </w:pPr>
      <w:r>
        <w:rPr>
          <w:rFonts w:hint="eastAsia"/>
        </w:rPr>
        <w:t>均须手签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429EB20" w15:done="0"/>
  <w15:commentEx w15:paraId="79835F47" w15:done="0"/>
  <w15:commentEx w15:paraId="5FD2875C" w15:done="0"/>
  <w15:commentEx w15:paraId="65F0FF3E" w15:done="0"/>
  <w15:commentEx w15:paraId="78FCB926" w15:done="0"/>
  <w15:commentEx w15:paraId="246CFD9F" w15:done="0"/>
  <w15:commentEx w15:paraId="50DAAA08" w15:done="0"/>
  <w15:commentEx w15:paraId="44882729" w15:done="0"/>
  <w15:commentEx w15:paraId="2D92D4E5" w15:done="0"/>
  <w15:commentEx w15:paraId="4023B51E" w15:done="0"/>
  <w15:commentEx w15:paraId="6682A543" w15:done="0"/>
  <w15:commentEx w15:paraId="16FF9E6B" w15:done="0"/>
  <w15:commentEx w15:paraId="07EF8DF1" w15:done="0"/>
  <w15:commentEx w15:paraId="092BF05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BA687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8D036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8D036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heresa ❤">
    <w15:presenceInfo w15:providerId="Windows Live" w15:userId="e4bf37902f711f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lMDQ0MWIyNGNjMjRlNTYyMDkzYjNmOWM4MjNjYjAifQ=="/>
  </w:docVars>
  <w:rsids>
    <w:rsidRoot w:val="006F53C8"/>
    <w:rsid w:val="000D215B"/>
    <w:rsid w:val="00184AC0"/>
    <w:rsid w:val="001C79E0"/>
    <w:rsid w:val="001D6B6B"/>
    <w:rsid w:val="00244C9D"/>
    <w:rsid w:val="00252EA1"/>
    <w:rsid w:val="0026749E"/>
    <w:rsid w:val="002B702F"/>
    <w:rsid w:val="00370408"/>
    <w:rsid w:val="003F4210"/>
    <w:rsid w:val="00404368"/>
    <w:rsid w:val="00444348"/>
    <w:rsid w:val="00455E6D"/>
    <w:rsid w:val="004948CF"/>
    <w:rsid w:val="004A1234"/>
    <w:rsid w:val="0053480C"/>
    <w:rsid w:val="00566C08"/>
    <w:rsid w:val="00691A5D"/>
    <w:rsid w:val="006B7B65"/>
    <w:rsid w:val="006F53C8"/>
    <w:rsid w:val="00703BFE"/>
    <w:rsid w:val="007216F2"/>
    <w:rsid w:val="00732E8D"/>
    <w:rsid w:val="00734B79"/>
    <w:rsid w:val="00782EAB"/>
    <w:rsid w:val="00786990"/>
    <w:rsid w:val="007A6682"/>
    <w:rsid w:val="007E430D"/>
    <w:rsid w:val="00850DD0"/>
    <w:rsid w:val="008834CD"/>
    <w:rsid w:val="008F1D7D"/>
    <w:rsid w:val="00904F63"/>
    <w:rsid w:val="009503DC"/>
    <w:rsid w:val="009A0718"/>
    <w:rsid w:val="009F4BDF"/>
    <w:rsid w:val="00A30549"/>
    <w:rsid w:val="00A70D05"/>
    <w:rsid w:val="00AB6CB6"/>
    <w:rsid w:val="00B1591E"/>
    <w:rsid w:val="00B4608A"/>
    <w:rsid w:val="00B6333F"/>
    <w:rsid w:val="00B714F2"/>
    <w:rsid w:val="00B748F3"/>
    <w:rsid w:val="00B84EC5"/>
    <w:rsid w:val="00BC0818"/>
    <w:rsid w:val="00BE56B6"/>
    <w:rsid w:val="00C3562E"/>
    <w:rsid w:val="00C70E63"/>
    <w:rsid w:val="00C7736F"/>
    <w:rsid w:val="00D056F0"/>
    <w:rsid w:val="00D43653"/>
    <w:rsid w:val="00D87FCB"/>
    <w:rsid w:val="00D926AB"/>
    <w:rsid w:val="00D96675"/>
    <w:rsid w:val="00E11BC1"/>
    <w:rsid w:val="00E47945"/>
    <w:rsid w:val="00E5467E"/>
    <w:rsid w:val="00EB006F"/>
    <w:rsid w:val="00F061B1"/>
    <w:rsid w:val="00F242DD"/>
    <w:rsid w:val="00F5426A"/>
    <w:rsid w:val="00F62C0C"/>
    <w:rsid w:val="00FA5835"/>
    <w:rsid w:val="00FC4091"/>
    <w:rsid w:val="00FC4D1E"/>
    <w:rsid w:val="03345AEF"/>
    <w:rsid w:val="064E336B"/>
    <w:rsid w:val="08CA47FF"/>
    <w:rsid w:val="0E9357C8"/>
    <w:rsid w:val="0ED41EAF"/>
    <w:rsid w:val="1127566B"/>
    <w:rsid w:val="16A7220D"/>
    <w:rsid w:val="176242DE"/>
    <w:rsid w:val="1AAC5C46"/>
    <w:rsid w:val="1B764F16"/>
    <w:rsid w:val="1C820E13"/>
    <w:rsid w:val="1F916DB2"/>
    <w:rsid w:val="20305B22"/>
    <w:rsid w:val="20C242E2"/>
    <w:rsid w:val="21DA54F4"/>
    <w:rsid w:val="27DA0163"/>
    <w:rsid w:val="2BF347B0"/>
    <w:rsid w:val="2CB52C4F"/>
    <w:rsid w:val="30D73745"/>
    <w:rsid w:val="356454BF"/>
    <w:rsid w:val="389C24AA"/>
    <w:rsid w:val="3C172F6C"/>
    <w:rsid w:val="427F2349"/>
    <w:rsid w:val="434370AD"/>
    <w:rsid w:val="43D51A39"/>
    <w:rsid w:val="4888168E"/>
    <w:rsid w:val="4C377EEA"/>
    <w:rsid w:val="4D4A1CF8"/>
    <w:rsid w:val="4E4457AC"/>
    <w:rsid w:val="4E5A2030"/>
    <w:rsid w:val="4E922C96"/>
    <w:rsid w:val="4F625F52"/>
    <w:rsid w:val="51FC79B2"/>
    <w:rsid w:val="52800D42"/>
    <w:rsid w:val="58383C53"/>
    <w:rsid w:val="5B664225"/>
    <w:rsid w:val="5D895023"/>
    <w:rsid w:val="60125707"/>
    <w:rsid w:val="6028737B"/>
    <w:rsid w:val="637F7D4A"/>
    <w:rsid w:val="67DE3C38"/>
    <w:rsid w:val="6B960233"/>
    <w:rsid w:val="73A255AD"/>
    <w:rsid w:val="74E5773D"/>
    <w:rsid w:val="753443F4"/>
    <w:rsid w:val="76EE4886"/>
    <w:rsid w:val="7946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2"/>
    <w:semiHidden/>
    <w:unhideWhenUsed/>
    <w:qFormat/>
    <w:uiPriority w:val="99"/>
    <w:rPr>
      <w:b/>
      <w:bCs/>
    </w:rPr>
  </w:style>
  <w:style w:type="character" w:styleId="8">
    <w:name w:val="annotation reference"/>
    <w:basedOn w:val="7"/>
    <w:semiHidden/>
    <w:unhideWhenUsed/>
    <w:qFormat/>
    <w:uiPriority w:val="99"/>
    <w:rPr>
      <w:sz w:val="21"/>
      <w:szCs w:val="21"/>
    </w:rPr>
  </w:style>
  <w:style w:type="character" w:customStyle="1" w:styleId="9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1">
    <w:name w:val="批注文字 字符"/>
    <w:basedOn w:val="7"/>
    <w:link w:val="2"/>
    <w:qFormat/>
    <w:uiPriority w:val="99"/>
    <w:rPr>
      <w:kern w:val="2"/>
      <w:sz w:val="21"/>
      <w:szCs w:val="21"/>
    </w:rPr>
  </w:style>
  <w:style w:type="character" w:customStyle="1" w:styleId="12">
    <w:name w:val="批注主题 字符"/>
    <w:basedOn w:val="11"/>
    <w:link w:val="5"/>
    <w:semiHidden/>
    <w:qFormat/>
    <w:uiPriority w:val="99"/>
    <w:rPr>
      <w:b/>
      <w:bCs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1106</Words>
  <Characters>1151</Characters>
  <Lines>9</Lines>
  <Paragraphs>2</Paragraphs>
  <TotalTime>17</TotalTime>
  <ScaleCrop>false</ScaleCrop>
  <LinksUpToDate>false</LinksUpToDate>
  <CharactersWithSpaces>1235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2024-05-06T03:32:00Z</dcterms:created>
  <dc:creator>Admin</dc:creator>
  <cp:lastModifiedBy>谭老师</cp:lastModifiedBy>
  <dcterms:modified xsi:type="dcterms:W3CDTF">2024-09-18T01:17:04Z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ACF250E65C344EF1AB6D48A00D2911E4_13</vt:lpwstr>
  </property>
</Properties>
</file>